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F44E"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СИЛЛАБУС</w:t>
      </w:r>
    </w:p>
    <w:p w14:paraId="49ED1AD8"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202</w:t>
      </w:r>
      <w:r w:rsidRPr="005875D4">
        <w:rPr>
          <w:rFonts w:ascii="Times New Roman" w:eastAsia="Times New Roman" w:hAnsi="Times New Roman" w:cs="Times New Roman"/>
          <w:b/>
          <w:sz w:val="20"/>
          <w:szCs w:val="20"/>
          <w:lang w:val="en-US"/>
        </w:rPr>
        <w:t>5</w:t>
      </w:r>
      <w:r w:rsidRPr="005875D4">
        <w:rPr>
          <w:rFonts w:ascii="Times New Roman" w:eastAsia="Times New Roman" w:hAnsi="Times New Roman" w:cs="Times New Roman"/>
          <w:b/>
          <w:sz w:val="20"/>
          <w:szCs w:val="20"/>
          <w:lang w:val="kk-KZ"/>
        </w:rPr>
        <w:t>-202</w:t>
      </w:r>
      <w:r w:rsidRPr="005875D4">
        <w:rPr>
          <w:rFonts w:ascii="Times New Roman" w:eastAsia="Times New Roman" w:hAnsi="Times New Roman" w:cs="Times New Roman"/>
          <w:b/>
          <w:sz w:val="20"/>
          <w:szCs w:val="20"/>
          <w:lang w:val="en-US"/>
        </w:rPr>
        <w:t>6</w:t>
      </w:r>
      <w:r w:rsidRPr="005875D4">
        <w:rPr>
          <w:rFonts w:ascii="Times New Roman" w:eastAsia="Times New Roman" w:hAnsi="Times New Roman" w:cs="Times New Roman"/>
          <w:b/>
          <w:sz w:val="20"/>
          <w:szCs w:val="20"/>
          <w:lang w:val="kk-KZ"/>
        </w:rPr>
        <w:t xml:space="preserve"> оқу жылының күзгі семестрі</w:t>
      </w:r>
    </w:p>
    <w:p w14:paraId="282BA763" w14:textId="0A251DA2"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b/>
          <w:sz w:val="20"/>
          <w:szCs w:val="20"/>
        </w:rPr>
        <w:t xml:space="preserve">7M02203 </w:t>
      </w:r>
      <w:proofErr w:type="spellStart"/>
      <w:r w:rsidRPr="005875D4">
        <w:rPr>
          <w:rFonts w:ascii="Times New Roman" w:eastAsia="Times New Roman" w:hAnsi="Times New Roman" w:cs="Times New Roman"/>
          <w:b/>
          <w:sz w:val="20"/>
          <w:szCs w:val="20"/>
        </w:rPr>
        <w:t>Дінтану</w:t>
      </w:r>
      <w:proofErr w:type="spellEnd"/>
      <w:r>
        <w:rPr>
          <w:rFonts w:ascii="Times New Roman" w:eastAsia="Times New Roman" w:hAnsi="Times New Roman" w:cs="Times New Roman"/>
          <w:b/>
          <w:sz w:val="20"/>
          <w:szCs w:val="20"/>
          <w:lang w:val="kk-KZ"/>
        </w:rPr>
        <w:t>»</w:t>
      </w:r>
      <w:r w:rsidRPr="005875D4">
        <w:rPr>
          <w:rFonts w:ascii="Times New Roman" w:eastAsia="Times New Roman" w:hAnsi="Times New Roman" w:cs="Times New Roman"/>
          <w:b/>
          <w:sz w:val="20"/>
          <w:szCs w:val="20"/>
          <w:lang w:val="kk-KZ"/>
        </w:rPr>
        <w:t xml:space="preserve"> білім беру бағдарламасы </w:t>
      </w:r>
    </w:p>
    <w:p w14:paraId="2DC14F6B"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p>
    <w:p w14:paraId="4E920F3C" w14:textId="762AD883" w:rsidR="005875D4" w:rsidRPr="005875D4" w:rsidRDefault="005875D4" w:rsidP="005875D4">
      <w:pPr>
        <w:spacing w:after="0" w:line="240" w:lineRule="auto"/>
        <w:ind w:left="-851"/>
        <w:rPr>
          <w:rFonts w:ascii="Times New Roman" w:eastAsia="Times New Roman" w:hAnsi="Times New Roman" w:cs="Times New Roman"/>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875D4" w:rsidRPr="005875D4" w14:paraId="3C6C0B03" w14:textId="77777777" w:rsidTr="005875D4">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545F52E1"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Пәннің </w:t>
            </w:r>
            <w:r w:rsidRPr="005875D4">
              <w:rPr>
                <w:rFonts w:ascii="Times New Roman" w:eastAsia="Times New Roman" w:hAnsi="Times New Roman" w:cs="Times New Roman"/>
                <w:b/>
                <w:bCs/>
                <w:sz w:val="20"/>
                <w:szCs w:val="20"/>
                <w:lang w:val="kk-KZ"/>
              </w:rPr>
              <w:t xml:space="preserve">ID және </w:t>
            </w:r>
            <w:r w:rsidRPr="005875D4">
              <w:rPr>
                <w:rFonts w:ascii="Times New Roman" w:eastAsia="Times New Roman" w:hAnsi="Times New Roman" w:cs="Times New Roman"/>
                <w:b/>
                <w:sz w:val="20"/>
                <w:szCs w:val="20"/>
                <w:lang w:val="kk-KZ"/>
              </w:rPr>
              <w:t xml:space="preserve">атауы </w:t>
            </w:r>
          </w:p>
          <w:p w14:paraId="67FB52A9" w14:textId="77777777" w:rsidR="005875D4" w:rsidRPr="005875D4" w:rsidRDefault="005875D4" w:rsidP="005875D4">
            <w:pPr>
              <w:spacing w:after="0" w:line="240" w:lineRule="auto"/>
              <w:rPr>
                <w:rFonts w:ascii="Times New Roman" w:eastAsia="Times New Roman" w:hAnsi="Times New Roman" w:cs="Times New Roman"/>
                <w:b/>
                <w:sz w:val="20"/>
                <w:szCs w:val="20"/>
                <w:lang w:val="en-US"/>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F9EFDD4" w14:textId="77777777" w:rsidR="005875D4" w:rsidRPr="005875D4" w:rsidRDefault="005875D4" w:rsidP="005875D4">
            <w:pPr>
              <w:spacing w:after="0" w:line="240" w:lineRule="auto"/>
              <w:rPr>
                <w:rFonts w:ascii="Times New Roman" w:eastAsia="Times New Roman" w:hAnsi="Times New Roman" w:cs="Times New Roman"/>
                <w:b/>
                <w:sz w:val="20"/>
                <w:szCs w:val="20"/>
                <w:lang w:val="en-US"/>
              </w:rPr>
            </w:pPr>
            <w:r w:rsidRPr="005875D4">
              <w:rPr>
                <w:rFonts w:ascii="Times New Roman" w:eastAsia="Times New Roman" w:hAnsi="Times New Roman" w:cs="Times New Roman"/>
                <w:b/>
                <w:sz w:val="20"/>
                <w:szCs w:val="20"/>
                <w:lang w:val="kk-KZ"/>
              </w:rPr>
              <w:t xml:space="preserve">Білім алушының өзіндік жұмысын </w:t>
            </w:r>
          </w:p>
          <w:p w14:paraId="017C7F18" w14:textId="77777777" w:rsidR="005875D4" w:rsidRPr="005875D4" w:rsidRDefault="005875D4" w:rsidP="005875D4">
            <w:pPr>
              <w:spacing w:after="0" w:line="240" w:lineRule="auto"/>
              <w:rPr>
                <w:rFonts w:ascii="Times New Roman" w:eastAsia="Times New Roman" w:hAnsi="Times New Roman" w:cs="Times New Roman"/>
                <w:b/>
                <w:sz w:val="20"/>
                <w:szCs w:val="20"/>
                <w:lang w:val="en-US"/>
              </w:rPr>
            </w:pPr>
            <w:r w:rsidRPr="005875D4">
              <w:rPr>
                <w:rFonts w:ascii="Times New Roman" w:eastAsia="Times New Roman" w:hAnsi="Times New Roman" w:cs="Times New Roman"/>
                <w:b/>
                <w:sz w:val="20"/>
                <w:szCs w:val="20"/>
                <w:lang w:val="en-US"/>
              </w:rPr>
              <w:t>(</w:t>
            </w:r>
            <w:r w:rsidRPr="005875D4">
              <w:rPr>
                <w:rFonts w:ascii="Times New Roman" w:eastAsia="Times New Roman" w:hAnsi="Times New Roman" w:cs="Times New Roman"/>
                <w:b/>
                <w:sz w:val="20"/>
                <w:szCs w:val="20"/>
                <w:lang w:val="kk-KZ"/>
              </w:rPr>
              <w:t>БӨЖ</w:t>
            </w:r>
            <w:r w:rsidRPr="005875D4">
              <w:rPr>
                <w:rFonts w:ascii="Times New Roman" w:eastAsia="Times New Roman" w:hAnsi="Times New Roman" w:cs="Times New Roman"/>
                <w:b/>
                <w:sz w:val="20"/>
                <w:szCs w:val="20"/>
                <w:lang w:val="en-US"/>
              </w:rPr>
              <w:t>)</w:t>
            </w:r>
          </w:p>
          <w:p w14:paraId="20245D5D" w14:textId="77777777" w:rsidR="005875D4" w:rsidRPr="005875D4" w:rsidRDefault="005875D4" w:rsidP="005875D4">
            <w:pPr>
              <w:spacing w:after="0" w:line="240" w:lineRule="auto"/>
              <w:rPr>
                <w:rFonts w:ascii="Times New Roman" w:eastAsia="Times New Roman" w:hAnsi="Times New Roman" w:cs="Times New Roman"/>
                <w:bCs/>
                <w:i/>
                <w:iCs/>
                <w:sz w:val="20"/>
                <w:szCs w:val="20"/>
                <w:lang w:val="en-US"/>
              </w:rPr>
            </w:pPr>
            <w:r w:rsidRPr="005875D4">
              <w:rPr>
                <w:rFonts w:ascii="Times New Roman" w:eastAsia="Times New Roman" w:hAnsi="Times New Roman" w:cs="Times New Roman"/>
                <w:bCs/>
                <w:i/>
                <w:iCs/>
                <w:sz w:val="20"/>
                <w:szCs w:val="20"/>
                <w:lang w:val="kk-KZ"/>
              </w:rPr>
              <w:t>БӨЖ, МӨЖ, ДӨЖ оқыту деңгейіне қарап енгізіңіздер</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2E1E819E"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en-US"/>
              </w:rPr>
            </w:pPr>
            <w:r w:rsidRPr="005875D4">
              <w:rPr>
                <w:rFonts w:ascii="Times New Roman" w:eastAsia="Times New Roman" w:hAnsi="Times New Roman" w:cs="Times New Roman"/>
                <w:b/>
                <w:sz w:val="20"/>
                <w:szCs w:val="20"/>
                <w:lang w:val="ru-RU"/>
              </w:rPr>
              <w:t>К</w:t>
            </w:r>
            <w:r w:rsidRPr="005875D4">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35F5EA7"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К</w:t>
            </w:r>
            <w:proofErr w:type="spellStart"/>
            <w:r w:rsidRPr="005875D4">
              <w:rPr>
                <w:rFonts w:ascii="Times New Roman" w:eastAsia="Times New Roman" w:hAnsi="Times New Roman" w:cs="Times New Roman"/>
                <w:b/>
                <w:sz w:val="20"/>
                <w:szCs w:val="20"/>
                <w:lang w:val="ru-RU"/>
              </w:rPr>
              <w:t>редит</w:t>
            </w:r>
            <w:proofErr w:type="spellEnd"/>
            <w:r w:rsidRPr="005875D4">
              <w:rPr>
                <w:rFonts w:ascii="Times New Roman" w:eastAsia="Times New Roman" w:hAnsi="Times New Roman" w:cs="Times New Roman"/>
                <w:b/>
                <w:sz w:val="20"/>
                <w:szCs w:val="20"/>
                <w:lang w:val="kk-KZ"/>
              </w:rPr>
              <w:t>-тердің</w:t>
            </w:r>
          </w:p>
          <w:p w14:paraId="5CBF2377"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жалпы </w:t>
            </w:r>
          </w:p>
          <w:p w14:paraId="2BC078E1"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1EA11C1"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BB7CD90"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ru-RU"/>
              </w:rPr>
              <w:t>(</w:t>
            </w:r>
            <w:r w:rsidRPr="005875D4">
              <w:rPr>
                <w:rFonts w:ascii="Times New Roman" w:eastAsia="Times New Roman" w:hAnsi="Times New Roman" w:cs="Times New Roman"/>
                <w:b/>
                <w:sz w:val="20"/>
                <w:szCs w:val="20"/>
                <w:lang w:val="kk-KZ"/>
              </w:rPr>
              <w:t>ОБӨЖ</w:t>
            </w:r>
            <w:r w:rsidRPr="005875D4">
              <w:rPr>
                <w:rFonts w:ascii="Times New Roman" w:eastAsia="Times New Roman" w:hAnsi="Times New Roman" w:cs="Times New Roman"/>
                <w:b/>
                <w:sz w:val="20"/>
                <w:szCs w:val="20"/>
                <w:lang w:val="ru-RU"/>
              </w:rPr>
              <w:t>)</w:t>
            </w:r>
          </w:p>
          <w:p w14:paraId="3555ECD9" w14:textId="77777777" w:rsidR="005875D4" w:rsidRPr="005875D4" w:rsidRDefault="005875D4" w:rsidP="005875D4">
            <w:pPr>
              <w:spacing w:after="0" w:line="240" w:lineRule="auto"/>
              <w:rPr>
                <w:rFonts w:ascii="Times New Roman" w:eastAsia="Times New Roman" w:hAnsi="Times New Roman" w:cs="Times New Roman"/>
                <w:bCs/>
                <w:i/>
                <w:iCs/>
                <w:sz w:val="20"/>
                <w:szCs w:val="20"/>
                <w:lang w:val="ru-RU"/>
              </w:rPr>
            </w:pPr>
            <w:r w:rsidRPr="005875D4">
              <w:rPr>
                <w:rFonts w:ascii="Times New Roman" w:eastAsia="Times New Roman" w:hAnsi="Times New Roman" w:cs="Times New Roman"/>
                <w:bCs/>
                <w:i/>
                <w:iCs/>
                <w:sz w:val="20"/>
                <w:szCs w:val="20"/>
                <w:lang w:val="kk-KZ"/>
              </w:rPr>
              <w:t>ОБӨЖ,ОМӨЖ, ОДӨЖ оқыту деңгейіне қарап енгізіңіздер</w:t>
            </w:r>
          </w:p>
        </w:tc>
      </w:tr>
      <w:tr w:rsidR="005875D4" w:rsidRPr="005875D4" w14:paraId="5A7D0ED9" w14:textId="77777777" w:rsidTr="005875D4">
        <w:trPr>
          <w:trHeight w:val="883"/>
        </w:trPr>
        <w:tc>
          <w:tcPr>
            <w:tcW w:w="2411" w:type="dxa"/>
            <w:vMerge/>
          </w:tcPr>
          <w:p w14:paraId="17EF4530"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984" w:type="dxa"/>
            <w:gridSpan w:val="2"/>
            <w:vMerge/>
          </w:tcPr>
          <w:p w14:paraId="513E06C5"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396A695"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5817500"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Семинар</w:t>
            </w:r>
            <w:r w:rsidRPr="005875D4">
              <w:rPr>
                <w:rFonts w:ascii="Times New Roman" w:eastAsia="Times New Roman" w:hAnsi="Times New Roman" w:cs="Times New Roman"/>
                <w:b/>
                <w:sz w:val="20"/>
                <w:szCs w:val="20"/>
                <w:lang w:val="ru-RU"/>
              </w:rPr>
              <w:t xml:space="preserve"> </w:t>
            </w:r>
            <w:proofErr w:type="spellStart"/>
            <w:r w:rsidRPr="005875D4">
              <w:rPr>
                <w:rFonts w:ascii="Times New Roman" w:eastAsia="Times New Roman" w:hAnsi="Times New Roman" w:cs="Times New Roman"/>
                <w:b/>
                <w:sz w:val="20"/>
                <w:szCs w:val="20"/>
                <w:lang w:val="ru-RU"/>
              </w:rPr>
              <w:t>сабақтар</w:t>
            </w:r>
            <w:proofErr w:type="spellEnd"/>
            <w:r w:rsidRPr="005875D4">
              <w:rPr>
                <w:rFonts w:ascii="Times New Roman" w:eastAsia="Times New Roman" w:hAnsi="Times New Roman" w:cs="Times New Roman"/>
                <w:b/>
                <w:sz w:val="20"/>
                <w:szCs w:val="20"/>
                <w:lang w:val="ru-RU"/>
              </w:rPr>
              <w:t xml:space="preserve"> </w:t>
            </w:r>
            <w:r w:rsidRPr="005875D4">
              <w:rPr>
                <w:rFonts w:ascii="Times New Roman" w:eastAsia="Times New Roman" w:hAnsi="Times New Roman" w:cs="Times New Roman"/>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627256CB"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ru-RU"/>
              </w:rPr>
            </w:pPr>
            <w:proofErr w:type="spellStart"/>
            <w:r w:rsidRPr="005875D4">
              <w:rPr>
                <w:rFonts w:ascii="Times New Roman" w:eastAsia="Times New Roman" w:hAnsi="Times New Roman" w:cs="Times New Roman"/>
                <w:b/>
                <w:sz w:val="20"/>
                <w:szCs w:val="20"/>
                <w:lang w:val="ru-RU"/>
              </w:rPr>
              <w:t>Зерт</w:t>
            </w:r>
            <w:proofErr w:type="spellEnd"/>
            <w:r w:rsidRPr="005875D4">
              <w:rPr>
                <w:rFonts w:ascii="Times New Roman" w:eastAsia="Times New Roman" w:hAnsi="Times New Roman" w:cs="Times New Roman"/>
                <w:b/>
                <w:sz w:val="20"/>
                <w:szCs w:val="20"/>
                <w:lang w:val="ru-RU"/>
              </w:rPr>
              <w:t>. с</w:t>
            </w:r>
            <w:r w:rsidRPr="005875D4">
              <w:rPr>
                <w:rFonts w:ascii="Times New Roman" w:eastAsia="Times New Roman" w:hAnsi="Times New Roman" w:cs="Times New Roman"/>
                <w:b/>
                <w:sz w:val="20"/>
                <w:szCs w:val="20"/>
                <w:lang w:val="kk-KZ"/>
              </w:rPr>
              <w:t>абақтар</w:t>
            </w:r>
            <w:r w:rsidRPr="005875D4">
              <w:rPr>
                <w:rFonts w:ascii="Times New Roman" w:eastAsia="Times New Roman" w:hAnsi="Times New Roman" w:cs="Times New Roman"/>
                <w:b/>
                <w:sz w:val="20"/>
                <w:szCs w:val="20"/>
                <w:lang w:val="ru-RU"/>
              </w:rPr>
              <w:t xml:space="preserve"> (ЗС)</w:t>
            </w:r>
          </w:p>
        </w:tc>
        <w:tc>
          <w:tcPr>
            <w:tcW w:w="992" w:type="dxa"/>
            <w:vMerge/>
          </w:tcPr>
          <w:p w14:paraId="577882C3"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c>
          <w:tcPr>
            <w:tcW w:w="1701" w:type="dxa"/>
            <w:vMerge/>
          </w:tcPr>
          <w:p w14:paraId="453D4496"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ru-RU"/>
              </w:rPr>
            </w:pPr>
          </w:p>
        </w:tc>
      </w:tr>
      <w:tr w:rsidR="005875D4" w:rsidRPr="005875D4" w14:paraId="1F060E21"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AAF8B4E" w14:textId="1B2FE480" w:rsidR="005875D4" w:rsidRPr="005875D4" w:rsidRDefault="005875D4" w:rsidP="005875D4">
            <w:pPr>
              <w:spacing w:after="0" w:line="240" w:lineRule="auto"/>
              <w:rPr>
                <w:rFonts w:ascii="Times New Roman" w:eastAsia="Times New Roman" w:hAnsi="Times New Roman" w:cs="Times New Roman"/>
                <w:sz w:val="20"/>
                <w:szCs w:val="20"/>
                <w:lang w:val="kk-KZ"/>
              </w:rPr>
            </w:pPr>
            <w:proofErr w:type="gramStart"/>
            <w:r w:rsidRPr="005875D4">
              <w:rPr>
                <w:rFonts w:ascii="Times New Roman" w:eastAsia="Times New Roman" w:hAnsi="Times New Roman" w:cs="Times New Roman"/>
                <w:sz w:val="20"/>
                <w:szCs w:val="20"/>
              </w:rPr>
              <w:t>100663</w:t>
            </w:r>
            <w:r w:rsidRPr="005875D4">
              <w:rPr>
                <w:rFonts w:ascii="Times New Roman" w:eastAsia="Times New Roman" w:hAnsi="Times New Roman" w:cs="Times New Roman"/>
                <w:b/>
                <w:bCs/>
                <w:sz w:val="20"/>
                <w:szCs w:val="20"/>
                <w:lang w:val="kk-KZ"/>
              </w:rPr>
              <w:t xml:space="preserve">  -</w:t>
            </w:r>
            <w:proofErr w:type="gramEnd"/>
            <w:r w:rsidRPr="005875D4">
              <w:rPr>
                <w:rFonts w:ascii="Times New Roman" w:eastAsia="Times New Roman" w:hAnsi="Times New Roman" w:cs="Times New Roman"/>
                <w:b/>
                <w:bCs/>
                <w:sz w:val="20"/>
                <w:szCs w:val="20"/>
                <w:lang w:val="kk-KZ"/>
              </w:rPr>
              <w:t xml:space="preserve"> </w:t>
            </w:r>
            <w:proofErr w:type="spellStart"/>
            <w:r w:rsidRPr="005875D4">
              <w:rPr>
                <w:rFonts w:ascii="Times New Roman" w:eastAsia="Times New Roman" w:hAnsi="Times New Roman" w:cs="Times New Roman"/>
                <w:sz w:val="20"/>
                <w:szCs w:val="20"/>
              </w:rPr>
              <w:t>Мемлекеттік-конфессионалдық</w:t>
            </w:r>
            <w:proofErr w:type="spellEnd"/>
            <w:r w:rsidRPr="005875D4">
              <w:rPr>
                <w:rFonts w:ascii="Times New Roman" w:eastAsia="Times New Roman" w:hAnsi="Times New Roman" w:cs="Times New Roman"/>
                <w:sz w:val="20"/>
                <w:szCs w:val="20"/>
              </w:rPr>
              <w:t xml:space="preserve"> </w:t>
            </w:r>
            <w:proofErr w:type="spellStart"/>
            <w:r w:rsidRPr="005875D4">
              <w:rPr>
                <w:rFonts w:ascii="Times New Roman" w:eastAsia="Times New Roman" w:hAnsi="Times New Roman" w:cs="Times New Roman"/>
                <w:sz w:val="20"/>
                <w:szCs w:val="20"/>
              </w:rPr>
              <w:t>қатынастар</w:t>
            </w:r>
            <w:proofErr w:type="spellEnd"/>
          </w:p>
          <w:p w14:paraId="0B7FD51A"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421F0EE7" w14:textId="377B894D" w:rsidR="005875D4" w:rsidRPr="005875D4" w:rsidRDefault="005875D4" w:rsidP="005875D4">
            <w:pPr>
              <w:spacing w:after="0" w:line="240" w:lineRule="auto"/>
              <w:rPr>
                <w:rFonts w:ascii="Times New Roman" w:eastAsia="Times New Roman" w:hAnsi="Times New Roman" w:cs="Times New Roman"/>
                <w:sz w:val="20"/>
                <w:szCs w:val="20"/>
                <w:shd w:val="clear" w:color="auto" w:fill="FFFFFF"/>
                <w:lang w:val="kk-KZ"/>
              </w:rPr>
            </w:pPr>
            <w:r>
              <w:rPr>
                <w:rFonts w:ascii="Times New Roman" w:eastAsia="Times New Roman" w:hAnsi="Times New Roman" w:cs="Times New Roman"/>
                <w:bCs/>
                <w:i/>
                <w:iCs/>
                <w:sz w:val="20"/>
                <w:szCs w:val="20"/>
                <w:lang w:val="kk-KZ"/>
              </w:rPr>
              <w:t>М</w:t>
            </w:r>
            <w:r w:rsidRPr="005875D4">
              <w:rPr>
                <w:rFonts w:ascii="Times New Roman" w:eastAsia="Times New Roman" w:hAnsi="Times New Roman" w:cs="Times New Roman"/>
                <w:bCs/>
                <w:i/>
                <w:iCs/>
                <w:sz w:val="20"/>
                <w:szCs w:val="20"/>
                <w:lang w:val="kk-KZ"/>
              </w:rPr>
              <w:t>ӨЖ</w:t>
            </w:r>
            <w:r w:rsidRPr="005875D4">
              <w:rPr>
                <w:rFonts w:ascii="Times New Roman" w:eastAsia="Times New Roman" w:hAnsi="Times New Roman" w:cs="Times New Roman"/>
                <w:sz w:val="20"/>
                <w:szCs w:val="20"/>
                <w:shd w:val="clear" w:color="auto" w:fill="FFFFFF"/>
                <w:lang w:val="ru-RU"/>
              </w:rPr>
              <w:t xml:space="preserve"> </w:t>
            </w:r>
            <w:r w:rsidRPr="005875D4">
              <w:rPr>
                <w:rFonts w:ascii="Times New Roman" w:eastAsia="Times New Roman" w:hAnsi="Times New Roman" w:cs="Times New Roman"/>
                <w:sz w:val="20"/>
                <w:szCs w:val="20"/>
                <w:shd w:val="clear" w:color="auto" w:fill="FFFFFF"/>
                <w:lang w:val="kk-KZ"/>
              </w:rPr>
              <w:t>5.</w:t>
            </w:r>
          </w:p>
          <w:p w14:paraId="3C8B8032"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shd w:val="clear" w:color="auto" w:fill="FFFFFF"/>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C1D48E"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435FB"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97DBB1"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D3D25E"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Кр.5/150сағ.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3A3B69" w14:textId="0D47E074" w:rsidR="005875D4" w:rsidRPr="005875D4" w:rsidRDefault="005875D4" w:rsidP="005875D4">
            <w:pP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bCs/>
                <w:i/>
                <w:iCs/>
                <w:sz w:val="20"/>
                <w:szCs w:val="20"/>
                <w:lang w:val="kk-KZ"/>
              </w:rPr>
              <w:t>О</w:t>
            </w:r>
            <w:r>
              <w:rPr>
                <w:rFonts w:ascii="Times New Roman" w:eastAsia="Times New Roman" w:hAnsi="Times New Roman" w:cs="Times New Roman"/>
                <w:bCs/>
                <w:i/>
                <w:iCs/>
                <w:sz w:val="20"/>
                <w:szCs w:val="20"/>
                <w:lang w:val="kk-KZ"/>
              </w:rPr>
              <w:t>М</w:t>
            </w:r>
            <w:r w:rsidRPr="005875D4">
              <w:rPr>
                <w:rFonts w:ascii="Times New Roman" w:eastAsia="Times New Roman" w:hAnsi="Times New Roman" w:cs="Times New Roman"/>
                <w:bCs/>
                <w:i/>
                <w:iCs/>
                <w:sz w:val="20"/>
                <w:szCs w:val="20"/>
                <w:lang w:val="kk-KZ"/>
              </w:rPr>
              <w:t>ӨЖ  7</w:t>
            </w:r>
            <w:r w:rsidRPr="005875D4">
              <w:rPr>
                <w:rFonts w:ascii="Times New Roman" w:eastAsia="Times New Roman" w:hAnsi="Times New Roman" w:cs="Times New Roman"/>
                <w:sz w:val="20"/>
                <w:szCs w:val="20"/>
                <w:lang w:val="kk-KZ"/>
              </w:rPr>
              <w:t> </w:t>
            </w:r>
          </w:p>
        </w:tc>
      </w:tr>
      <w:tr w:rsidR="005875D4" w:rsidRPr="005875D4" w14:paraId="54CEF965" w14:textId="77777777" w:rsidTr="005875D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4658B971" w14:textId="77777777" w:rsidR="005875D4" w:rsidRPr="005875D4" w:rsidRDefault="005875D4" w:rsidP="005875D4">
            <w:pPr>
              <w:spacing w:after="0" w:line="240" w:lineRule="auto"/>
              <w:jc w:val="center"/>
              <w:rPr>
                <w:rFonts w:ascii="Times New Roman" w:eastAsia="Times New Roman" w:hAnsi="Times New Roman" w:cs="Times New Roman"/>
                <w:b/>
                <w:bCs/>
                <w:sz w:val="20"/>
                <w:szCs w:val="20"/>
                <w:lang w:val="ru-RU"/>
              </w:rPr>
            </w:pPr>
            <w:r w:rsidRPr="005875D4">
              <w:rPr>
                <w:rFonts w:ascii="Times New Roman" w:eastAsia="Times New Roman" w:hAnsi="Times New Roman" w:cs="Times New Roman"/>
                <w:b/>
                <w:sz w:val="20"/>
                <w:szCs w:val="20"/>
                <w:lang w:val="kk-KZ"/>
              </w:rPr>
              <w:t>ПӘН</w:t>
            </w:r>
            <w:r w:rsidRPr="005875D4">
              <w:rPr>
                <w:rFonts w:ascii="Times New Roman" w:eastAsia="Times New Roman" w:hAnsi="Times New Roman" w:cs="Times New Roman"/>
                <w:b/>
                <w:sz w:val="20"/>
                <w:szCs w:val="20"/>
                <w:lang w:val="ru-RU"/>
              </w:rPr>
              <w:t xml:space="preserve"> ТУРАЛЫ АКАДЕМИЯЛЫҚ АҚПАРАТ</w:t>
            </w:r>
          </w:p>
        </w:tc>
      </w:tr>
      <w:tr w:rsidR="005875D4" w:rsidRPr="005875D4" w14:paraId="0D97D5BA"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3426D43"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666773"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ru-RU"/>
              </w:rPr>
              <w:t>Цикл</w:t>
            </w:r>
            <w:r w:rsidRPr="005875D4">
              <w:rPr>
                <w:rFonts w:ascii="Times New Roman" w:eastAsia="Times New Roman" w:hAnsi="Times New Roman" w:cs="Times New Roman"/>
                <w:b/>
                <w:sz w:val="20"/>
                <w:szCs w:val="20"/>
                <w:lang w:val="kk-KZ"/>
              </w:rPr>
              <w:t>ы</w:t>
            </w:r>
            <w:r w:rsidRPr="005875D4">
              <w:rPr>
                <w:rFonts w:ascii="Times New Roman" w:eastAsia="Times New Roman" w:hAnsi="Times New Roman" w:cs="Times New Roman"/>
                <w:b/>
                <w:sz w:val="20"/>
                <w:szCs w:val="20"/>
                <w:lang w:val="ru-RU"/>
              </w:rPr>
              <w:t xml:space="preserve">, </w:t>
            </w:r>
          </w:p>
          <w:p w14:paraId="619B84E3"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ru-RU"/>
              </w:rPr>
              <w:t>компонент</w:t>
            </w:r>
            <w:r w:rsidRPr="005875D4">
              <w:rPr>
                <w:rFonts w:ascii="Times New Roman" w:eastAsia="Times New Roman" w:hAnsi="Times New Roman" w:cs="Times New Roman"/>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645D7B3"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070C2B2"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0EA0A3E"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Қорытынды бақылаудың түрі мен платфомасы</w:t>
            </w:r>
          </w:p>
        </w:tc>
      </w:tr>
      <w:tr w:rsidR="005875D4" w:rsidRPr="005875D4" w14:paraId="2784343E"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EEF4F3"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rPr>
            </w:pPr>
            <w:r w:rsidRPr="005875D4">
              <w:rPr>
                <w:rFonts w:ascii="Times New Roman" w:eastAsia="Times New Roman" w:hAnsi="Times New Roman" w:cs="Times New Roman"/>
                <w:bCs/>
                <w:i/>
                <w:iCs/>
                <w:sz w:val="20"/>
                <w:szCs w:val="20"/>
                <w:lang w:val="kk-KZ"/>
              </w:rPr>
              <w:t>Оффлайн</w:t>
            </w:r>
          </w:p>
          <w:p w14:paraId="2E37C07B"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DFFCF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П</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AF92244"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Аналитикалық, проблемный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478EC" w14:textId="77777777" w:rsidR="005875D4" w:rsidRPr="005875D4" w:rsidRDefault="005875D4" w:rsidP="005875D4">
            <w:pPr>
              <w:autoSpaceDE w:val="0"/>
              <w:autoSpaceDN w:val="0"/>
              <w:adjustRightInd w:val="0"/>
              <w:spacing w:after="0" w:line="240" w:lineRule="auto"/>
              <w:jc w:val="center"/>
              <w:rPr>
                <w:rFonts w:ascii="Times New Roman" w:eastAsia="Times New Roman" w:hAnsi="Times New Roman" w:cs="Times New Roman"/>
                <w:sz w:val="20"/>
                <w:szCs w:val="20"/>
                <w:lang w:val="ru-RU"/>
              </w:rPr>
            </w:pPr>
            <w:proofErr w:type="spellStart"/>
            <w:r w:rsidRPr="005875D4">
              <w:rPr>
                <w:rFonts w:ascii="Times New Roman" w:eastAsia="Times New Roman" w:hAnsi="Times New Roman" w:cs="Times New Roman"/>
                <w:sz w:val="20"/>
                <w:szCs w:val="20"/>
                <w:lang w:val="ru-RU"/>
              </w:rPr>
              <w:t>міндеттерді</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шешу</w:t>
            </w:r>
            <w:proofErr w:type="spellEnd"/>
            <w:r w:rsidRPr="005875D4">
              <w:rPr>
                <w:rFonts w:ascii="Times New Roman" w:eastAsia="Times New Roman" w:hAnsi="Times New Roman" w:cs="Times New Roman"/>
                <w:sz w:val="20"/>
                <w:szCs w:val="20"/>
                <w:lang w:val="ru-RU"/>
              </w:rPr>
              <w:t>,</w:t>
            </w:r>
          </w:p>
          <w:p w14:paraId="0ABFD6FF"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жағдаяттық</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тапсырмалар</w:t>
            </w:r>
            <w:proofErr w:type="spellEnd"/>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7CA79F44"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 xml:space="preserve">Емтихан өткізудің түрі мен платформасын көрсетіңіз </w:t>
            </w:r>
          </w:p>
          <w:p w14:paraId="45960178"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26C3258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жазбаша</w:t>
            </w:r>
            <w:r w:rsidRPr="005875D4">
              <w:rPr>
                <w:rFonts w:ascii="Times New Roman" w:eastAsia="Times New Roman" w:hAnsi="Times New Roman" w:cs="Times New Roman"/>
                <w:sz w:val="20"/>
                <w:szCs w:val="20"/>
                <w:lang w:val="en-US"/>
              </w:rPr>
              <w:t xml:space="preserve">- </w:t>
            </w:r>
            <w:proofErr w:type="spellStart"/>
            <w:r w:rsidRPr="005875D4">
              <w:rPr>
                <w:rFonts w:ascii="Times New Roman" w:eastAsia="Times New Roman" w:hAnsi="Times New Roman" w:cs="Times New Roman"/>
                <w:sz w:val="20"/>
                <w:szCs w:val="20"/>
                <w:lang w:val="en-US"/>
              </w:rPr>
              <w:t>оффлайн</w:t>
            </w:r>
            <w:proofErr w:type="spellEnd"/>
          </w:p>
        </w:tc>
      </w:tr>
      <w:tr w:rsidR="005875D4" w:rsidRPr="005875D4" w14:paraId="6AD835DB" w14:textId="77777777" w:rsidTr="005875D4">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5D4F3D6"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Дәріскер</w:t>
            </w:r>
            <w:r w:rsidRPr="005875D4">
              <w:rPr>
                <w:rFonts w:ascii="Times New Roman" w:eastAsia="Times New Roman" w:hAnsi="Times New Roman" w:cs="Times New Roman"/>
                <w:b/>
                <w:sz w:val="20"/>
                <w:szCs w:val="20"/>
                <w:lang w:val="ru-RU"/>
              </w:rPr>
              <w:t xml:space="preserve"> </w:t>
            </w:r>
            <w:r w:rsidRPr="005875D4">
              <w:rPr>
                <w:rFonts w:ascii="Times New Roman" w:eastAsia="Times New Roman" w:hAnsi="Times New Roman" w:cs="Times New Roman"/>
                <w:b/>
                <w:sz w:val="20"/>
                <w:szCs w:val="20"/>
                <w:lang w:val="kk-KZ"/>
              </w:rPr>
              <w:t>(лер</w:t>
            </w:r>
            <w:r w:rsidRPr="005875D4">
              <w:rPr>
                <w:rFonts w:ascii="Times New Roman" w:eastAsia="Times New Roman" w:hAnsi="Times New Roman" w:cs="Times New Roman"/>
                <w:b/>
                <w:sz w:val="20"/>
                <w:szCs w:val="20"/>
                <w:lang w:val="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59B0CE5"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kk-KZ"/>
              </w:rPr>
              <w:t xml:space="preserve">Бағашаров Құдайберді Сабыржанұлы </w:t>
            </w:r>
          </w:p>
        </w:tc>
        <w:tc>
          <w:tcPr>
            <w:tcW w:w="2693" w:type="dxa"/>
            <w:gridSpan w:val="2"/>
            <w:vMerge/>
          </w:tcPr>
          <w:p w14:paraId="484A70DA"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ru-RU"/>
              </w:rPr>
            </w:pPr>
          </w:p>
        </w:tc>
      </w:tr>
      <w:tr w:rsidR="005875D4" w:rsidRPr="005875D4" w14:paraId="0CFDE500"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970A86"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proofErr w:type="spellStart"/>
            <w:r w:rsidRPr="005875D4">
              <w:rPr>
                <w:rFonts w:ascii="Times New Roman" w:eastAsia="Times New Roman" w:hAnsi="Times New Roman" w:cs="Times New Roman"/>
                <w:b/>
                <w:sz w:val="20"/>
                <w:szCs w:val="20"/>
                <w:lang w:val="ru-RU"/>
              </w:rPr>
              <w:t>e-mail</w:t>
            </w:r>
            <w:proofErr w:type="spellEnd"/>
            <w:r w:rsidRPr="005875D4">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47B62D0"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en-US"/>
              </w:rPr>
              <w:t>Kudaiberdi1981@gmail.com</w:t>
            </w:r>
          </w:p>
        </w:tc>
        <w:tc>
          <w:tcPr>
            <w:tcW w:w="2693" w:type="dxa"/>
            <w:gridSpan w:val="2"/>
            <w:vMerge/>
          </w:tcPr>
          <w:p w14:paraId="1C8A9EE1"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5875D4" w:rsidRPr="005875D4" w14:paraId="1AF76E05"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46DA84"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ru-RU"/>
              </w:rPr>
              <w:t>Телефон</w:t>
            </w:r>
            <w:r w:rsidRPr="005875D4">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0399F31"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en-US"/>
              </w:rPr>
              <w:t>+7 778 357 57 14</w:t>
            </w:r>
          </w:p>
        </w:tc>
        <w:tc>
          <w:tcPr>
            <w:tcW w:w="2693" w:type="dxa"/>
            <w:gridSpan w:val="2"/>
            <w:vMerge/>
          </w:tcPr>
          <w:p w14:paraId="4D9CFF35"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5875D4" w:rsidRPr="005875D4" w14:paraId="3A0000EC"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1448086"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ru-RU"/>
              </w:rPr>
              <w:t>Ассистент</w:t>
            </w:r>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b/>
                <w:sz w:val="20"/>
                <w:szCs w:val="20"/>
                <w:lang w:val="ru-RU"/>
              </w:rPr>
              <w:t>(</w:t>
            </w:r>
            <w:r w:rsidRPr="005875D4">
              <w:rPr>
                <w:rFonts w:ascii="Times New Roman" w:eastAsia="Times New Roman" w:hAnsi="Times New Roman" w:cs="Times New Roman"/>
                <w:b/>
                <w:sz w:val="20"/>
                <w:szCs w:val="20"/>
                <w:lang w:val="kk-KZ"/>
              </w:rPr>
              <w:t>тер</w:t>
            </w:r>
            <w:r w:rsidRPr="005875D4">
              <w:rPr>
                <w:rFonts w:ascii="Times New Roman" w:eastAsia="Times New Roman" w:hAnsi="Times New Roman" w:cs="Times New Roman"/>
                <w:b/>
                <w:sz w:val="20"/>
                <w:szCs w:val="20"/>
                <w:lang w:val="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C034BD3"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en-US"/>
              </w:rPr>
              <w:t>-</w:t>
            </w:r>
          </w:p>
        </w:tc>
        <w:tc>
          <w:tcPr>
            <w:tcW w:w="2693" w:type="dxa"/>
            <w:gridSpan w:val="2"/>
            <w:vMerge/>
          </w:tcPr>
          <w:p w14:paraId="0580D1DF"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5875D4" w:rsidRPr="005875D4" w14:paraId="3E865BB8"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D303E52"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proofErr w:type="spellStart"/>
            <w:r w:rsidRPr="005875D4">
              <w:rPr>
                <w:rFonts w:ascii="Times New Roman" w:eastAsia="Times New Roman" w:hAnsi="Times New Roman" w:cs="Times New Roman"/>
                <w:b/>
                <w:sz w:val="20"/>
                <w:szCs w:val="20"/>
                <w:lang w:val="ru-RU"/>
              </w:rPr>
              <w:t>e-mail</w:t>
            </w:r>
            <w:proofErr w:type="spellEnd"/>
            <w:r w:rsidRPr="005875D4">
              <w:rPr>
                <w:rFonts w:ascii="Times New Roman" w:eastAsia="Times New Roman" w:hAnsi="Times New Roman" w:cs="Times New Roman"/>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ED38870"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en-US"/>
              </w:rPr>
              <w:t>-</w:t>
            </w:r>
          </w:p>
        </w:tc>
        <w:tc>
          <w:tcPr>
            <w:tcW w:w="2693" w:type="dxa"/>
            <w:gridSpan w:val="2"/>
            <w:vMerge/>
          </w:tcPr>
          <w:p w14:paraId="0425F075"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5875D4" w:rsidRPr="005875D4" w14:paraId="280DE48C"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37989EB"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ru-RU"/>
              </w:rPr>
              <w:t>Телефон</w:t>
            </w:r>
            <w:r w:rsidRPr="005875D4">
              <w:rPr>
                <w:rFonts w:ascii="Times New Roman" w:eastAsia="Times New Roman" w:hAnsi="Times New Roman" w:cs="Times New Roman"/>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8ACE1AD"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en-US"/>
              </w:rPr>
            </w:pPr>
            <w:r w:rsidRPr="005875D4">
              <w:rPr>
                <w:rFonts w:ascii="Times New Roman" w:eastAsia="Times New Roman" w:hAnsi="Times New Roman" w:cs="Times New Roman"/>
                <w:sz w:val="20"/>
                <w:szCs w:val="20"/>
                <w:lang w:val="en-US"/>
              </w:rPr>
              <w:t>-</w:t>
            </w:r>
          </w:p>
        </w:tc>
        <w:tc>
          <w:tcPr>
            <w:tcW w:w="2693" w:type="dxa"/>
            <w:gridSpan w:val="2"/>
            <w:vMerge/>
          </w:tcPr>
          <w:p w14:paraId="0B5A7381"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c>
      </w:tr>
      <w:tr w:rsidR="005875D4" w:rsidRPr="005875D4" w14:paraId="7AE511A6" w14:textId="77777777" w:rsidTr="005875D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380589AE"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ru-RU"/>
              </w:rPr>
            </w:pPr>
            <w:r w:rsidRPr="005875D4">
              <w:rPr>
                <w:rFonts w:ascii="Times New Roman" w:eastAsia="Times New Roman" w:hAnsi="Times New Roman" w:cs="Times New Roman"/>
                <w:b/>
                <w:sz w:val="20"/>
                <w:szCs w:val="20"/>
                <w:lang w:val="kk-KZ"/>
              </w:rPr>
              <w:t>ПӘН</w:t>
            </w:r>
            <w:r w:rsidRPr="005875D4">
              <w:rPr>
                <w:rFonts w:ascii="Times New Roman" w:eastAsia="Times New Roman" w:hAnsi="Times New Roman" w:cs="Times New Roman"/>
                <w:b/>
                <w:sz w:val="20"/>
                <w:szCs w:val="20"/>
                <w:lang w:val="ru-RU"/>
              </w:rPr>
              <w:t>Н</w:t>
            </w:r>
            <w:r w:rsidRPr="005875D4">
              <w:rPr>
                <w:rFonts w:ascii="Times New Roman" w:eastAsia="Times New Roman" w:hAnsi="Times New Roman" w:cs="Times New Roman"/>
                <w:b/>
                <w:sz w:val="20"/>
                <w:szCs w:val="20"/>
                <w:lang w:val="kk-KZ"/>
              </w:rPr>
              <w:t>І</w:t>
            </w:r>
            <w:r w:rsidRPr="005875D4">
              <w:rPr>
                <w:rFonts w:ascii="Times New Roman" w:eastAsia="Times New Roman" w:hAnsi="Times New Roman" w:cs="Times New Roman"/>
                <w:b/>
                <w:sz w:val="20"/>
                <w:szCs w:val="20"/>
                <w:lang w:val="ru-RU"/>
              </w:rPr>
              <w:t>Ң АКАДЕМИЯЛЫҚ ПРЕЗЕНТАЦИЯСЫ</w:t>
            </w:r>
            <w:r w:rsidRPr="005875D4">
              <w:rPr>
                <w:rFonts w:ascii="Times New Roman" w:eastAsia="Times New Roman" w:hAnsi="Times New Roman" w:cs="Times New Roman"/>
                <w:sz w:val="20"/>
                <w:szCs w:val="20"/>
                <w:lang w:val="ru-RU"/>
              </w:rPr>
              <w:t xml:space="preserve"> </w:t>
            </w:r>
          </w:p>
          <w:p w14:paraId="477FA23D"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О</w:t>
            </w:r>
            <w:r w:rsidRPr="005875D4">
              <w:rPr>
                <w:rFonts w:ascii="Times New Roman" w:eastAsia="Times New Roman" w:hAnsi="Times New Roman" w:cs="Times New Roman"/>
                <w:sz w:val="20"/>
                <w:szCs w:val="20"/>
                <w:lang w:val="kk-KZ"/>
              </w:rPr>
              <w:t>Н</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к</w:t>
            </w:r>
            <w:r w:rsidRPr="005875D4">
              <w:rPr>
                <w:rFonts w:ascii="Times New Roman" w:eastAsia="Times New Roman" w:hAnsi="Times New Roman" w:cs="Times New Roman"/>
                <w:sz w:val="20"/>
                <w:szCs w:val="20"/>
                <w:lang w:val="ru-RU"/>
              </w:rPr>
              <w:t>огни</w:t>
            </w:r>
            <w:r w:rsidRPr="005875D4">
              <w:rPr>
                <w:rFonts w:ascii="Times New Roman" w:eastAsia="Times New Roman" w:hAnsi="Times New Roman" w:cs="Times New Roman"/>
                <w:sz w:val="20"/>
                <w:szCs w:val="20"/>
                <w:lang w:val="kk-KZ"/>
              </w:rPr>
              <w:t xml:space="preserve">тивтік </w:t>
            </w:r>
            <w:r w:rsidRPr="005875D4">
              <w:rPr>
                <w:rFonts w:ascii="Times New Roman" w:eastAsia="Times New Roman" w:hAnsi="Times New Roman" w:cs="Times New Roman"/>
                <w:sz w:val="20"/>
                <w:szCs w:val="20"/>
                <w:lang w:val="ru-RU"/>
              </w:rPr>
              <w:t>(1-2), функционал</w:t>
            </w:r>
            <w:r w:rsidRPr="005875D4">
              <w:rPr>
                <w:rFonts w:ascii="Times New Roman" w:eastAsia="Times New Roman" w:hAnsi="Times New Roman" w:cs="Times New Roman"/>
                <w:sz w:val="20"/>
                <w:szCs w:val="20"/>
                <w:lang w:val="kk-KZ"/>
              </w:rPr>
              <w:t>дық</w:t>
            </w:r>
            <w:r w:rsidRPr="005875D4">
              <w:rPr>
                <w:rFonts w:ascii="Times New Roman" w:eastAsia="Times New Roman" w:hAnsi="Times New Roman" w:cs="Times New Roman"/>
                <w:sz w:val="20"/>
                <w:szCs w:val="20"/>
                <w:lang w:val="ru-RU"/>
              </w:rPr>
              <w:t xml:space="preserve"> (2-3), </w:t>
            </w:r>
            <w:r w:rsidRPr="005875D4">
              <w:rPr>
                <w:rFonts w:ascii="Times New Roman" w:eastAsia="Times New Roman" w:hAnsi="Times New Roman" w:cs="Times New Roman"/>
                <w:sz w:val="20"/>
                <w:szCs w:val="20"/>
                <w:lang w:val="kk-KZ"/>
              </w:rPr>
              <w:t>жүйелілік</w:t>
            </w:r>
            <w:r w:rsidRPr="005875D4">
              <w:rPr>
                <w:rFonts w:ascii="Times New Roman" w:eastAsia="Times New Roman" w:hAnsi="Times New Roman" w:cs="Times New Roman"/>
                <w:sz w:val="20"/>
                <w:szCs w:val="20"/>
                <w:lang w:val="ru-RU"/>
              </w:rPr>
              <w:t xml:space="preserve"> (1-2)</w:t>
            </w:r>
            <w:r w:rsidRPr="005875D4">
              <w:rPr>
                <w:rFonts w:ascii="Times New Roman" w:eastAsia="Times New Roman" w:hAnsi="Times New Roman" w:cs="Times New Roman"/>
                <w:sz w:val="20"/>
                <w:szCs w:val="20"/>
                <w:lang w:val="kk-KZ"/>
              </w:rPr>
              <w:t>,</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барлығы</w:t>
            </w:r>
            <w:r w:rsidRPr="005875D4">
              <w:rPr>
                <w:rFonts w:ascii="Times New Roman" w:eastAsia="Times New Roman" w:hAnsi="Times New Roman" w:cs="Times New Roman"/>
                <w:sz w:val="20"/>
                <w:szCs w:val="20"/>
                <w:lang w:val="ru-RU"/>
              </w:rPr>
              <w:t xml:space="preserve"> 4-5</w:t>
            </w:r>
            <w:r w:rsidRPr="005875D4">
              <w:rPr>
                <w:rFonts w:ascii="Times New Roman" w:eastAsia="Times New Roman" w:hAnsi="Times New Roman" w:cs="Times New Roman"/>
                <w:sz w:val="20"/>
                <w:szCs w:val="20"/>
                <w:lang w:val="kk-KZ"/>
              </w:rPr>
              <w:t xml:space="preserve"> құзыреттіліктер негізінде құралады</w:t>
            </w:r>
            <w:r w:rsidRPr="005875D4">
              <w:rPr>
                <w:rFonts w:ascii="Times New Roman" w:eastAsia="Times New Roman" w:hAnsi="Times New Roman" w:cs="Times New Roman"/>
                <w:sz w:val="20"/>
                <w:szCs w:val="20"/>
                <w:lang w:val="ru-RU"/>
              </w:rPr>
              <w:t>.</w:t>
            </w:r>
          </w:p>
          <w:p w14:paraId="067FE9B0"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434AB26"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5875D4">
              <w:rPr>
                <w:rFonts w:ascii="Times New Roman" w:eastAsia="Times New Roman" w:hAnsi="Times New Roman" w:cs="Times New Roman"/>
                <w:sz w:val="20"/>
                <w:szCs w:val="20"/>
                <w:lang w:val="ru-RU"/>
              </w:rPr>
              <w:t xml:space="preserve"> </w:t>
            </w:r>
          </w:p>
          <w:p w14:paraId="2396C313"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зерттеу жұргізуге қабілеттілігі және оның нәтижелерін тарату.</w:t>
            </w:r>
            <w:r w:rsidRPr="005875D4">
              <w:rPr>
                <w:rFonts w:ascii="Times New Roman" w:eastAsia="Times New Roman" w:hAnsi="Times New Roman" w:cs="Times New Roman"/>
                <w:sz w:val="20"/>
                <w:szCs w:val="20"/>
                <w:lang w:val="ru-RU"/>
              </w:rPr>
              <w:t xml:space="preserve"> </w:t>
            </w:r>
          </w:p>
          <w:p w14:paraId="69C66387"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 xml:space="preserve">Құзыреттіліктердің (5-тен тұратын) түрлері мен саны оқыту деңгейін есепке алу негізінде құралады.  </w:t>
            </w:r>
          </w:p>
        </w:tc>
      </w:tr>
      <w:tr w:rsidR="005875D4" w:rsidRPr="005875D4" w14:paraId="48B5CC25" w14:textId="77777777" w:rsidTr="00597529">
        <w:tc>
          <w:tcPr>
            <w:tcW w:w="2411" w:type="dxa"/>
            <w:shd w:val="clear" w:color="auto" w:fill="auto"/>
          </w:tcPr>
          <w:p w14:paraId="40E304D1"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Пәннің мақсаты</w:t>
            </w:r>
          </w:p>
          <w:p w14:paraId="603C94F9"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c>
          <w:tcPr>
            <w:tcW w:w="5386" w:type="dxa"/>
            <w:gridSpan w:val="5"/>
            <w:shd w:val="clear" w:color="auto" w:fill="auto"/>
          </w:tcPr>
          <w:p w14:paraId="0F2C0680"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Оқытудан күтілетін нәтижелер (ОН)*</w:t>
            </w:r>
          </w:p>
          <w:p w14:paraId="27022183"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Білім алушының пәнді оқу нәтижесінде қол жеткізетін қабілеттерін жазып көрсетіңіз:</w:t>
            </w:r>
          </w:p>
          <w:p w14:paraId="17CC5D3C"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kk-KZ"/>
              </w:rPr>
            </w:pPr>
          </w:p>
        </w:tc>
        <w:tc>
          <w:tcPr>
            <w:tcW w:w="2693" w:type="dxa"/>
            <w:gridSpan w:val="2"/>
            <w:shd w:val="clear" w:color="auto" w:fill="auto"/>
          </w:tcPr>
          <w:p w14:paraId="16217495" w14:textId="77777777" w:rsidR="005875D4" w:rsidRPr="005875D4" w:rsidRDefault="005875D4" w:rsidP="005875D4">
            <w:pPr>
              <w:spacing w:after="0" w:line="240" w:lineRule="auto"/>
              <w:jc w:val="center"/>
              <w:rPr>
                <w:rFonts w:ascii="Times New Roman" w:eastAsia="Times New Roman" w:hAnsi="Times New Roman" w:cs="Times New Roman"/>
                <w:b/>
                <w:bCs/>
                <w:sz w:val="20"/>
                <w:szCs w:val="20"/>
                <w:shd w:val="clear" w:color="auto" w:fill="FFFFFF"/>
                <w:lang w:val="ru-RU"/>
              </w:rPr>
            </w:pPr>
            <w:r w:rsidRPr="005875D4">
              <w:rPr>
                <w:rFonts w:ascii="Times New Roman" w:eastAsia="Times New Roman" w:hAnsi="Times New Roman" w:cs="Times New Roman"/>
                <w:b/>
                <w:bCs/>
                <w:sz w:val="20"/>
                <w:szCs w:val="20"/>
                <w:shd w:val="clear" w:color="auto" w:fill="FFFFFF"/>
                <w:lang w:val="ru-RU"/>
              </w:rPr>
              <w:t xml:space="preserve">ОН </w:t>
            </w:r>
            <w:proofErr w:type="spellStart"/>
            <w:r w:rsidRPr="005875D4">
              <w:rPr>
                <w:rFonts w:ascii="Times New Roman" w:eastAsia="Times New Roman" w:hAnsi="Times New Roman" w:cs="Times New Roman"/>
                <w:b/>
                <w:bCs/>
                <w:sz w:val="20"/>
                <w:szCs w:val="20"/>
                <w:shd w:val="clear" w:color="auto" w:fill="FFFFFF"/>
                <w:lang w:val="ru-RU"/>
              </w:rPr>
              <w:t>қол</w:t>
            </w:r>
            <w:proofErr w:type="spellEnd"/>
            <w:r w:rsidRPr="005875D4">
              <w:rPr>
                <w:rFonts w:ascii="Times New Roman" w:eastAsia="Times New Roman" w:hAnsi="Times New Roman" w:cs="Times New Roman"/>
                <w:b/>
                <w:bCs/>
                <w:sz w:val="20"/>
                <w:szCs w:val="20"/>
                <w:shd w:val="clear" w:color="auto" w:fill="FFFFFF"/>
                <w:lang w:val="ru-RU"/>
              </w:rPr>
              <w:t xml:space="preserve"> </w:t>
            </w:r>
            <w:proofErr w:type="spellStart"/>
            <w:r w:rsidRPr="005875D4">
              <w:rPr>
                <w:rFonts w:ascii="Times New Roman" w:eastAsia="Times New Roman" w:hAnsi="Times New Roman" w:cs="Times New Roman"/>
                <w:b/>
                <w:bCs/>
                <w:sz w:val="20"/>
                <w:szCs w:val="20"/>
                <w:shd w:val="clear" w:color="auto" w:fill="FFFFFF"/>
                <w:lang w:val="ru-RU"/>
              </w:rPr>
              <w:t>жеткізу</w:t>
            </w:r>
            <w:proofErr w:type="spellEnd"/>
            <w:r w:rsidRPr="005875D4">
              <w:rPr>
                <w:rFonts w:ascii="Times New Roman" w:eastAsia="Times New Roman" w:hAnsi="Times New Roman" w:cs="Times New Roman"/>
                <w:b/>
                <w:bCs/>
                <w:sz w:val="20"/>
                <w:szCs w:val="20"/>
                <w:shd w:val="clear" w:color="auto" w:fill="FFFFFF"/>
                <w:lang w:val="ru-RU"/>
              </w:rPr>
              <w:t xml:space="preserve"> </w:t>
            </w:r>
            <w:proofErr w:type="spellStart"/>
            <w:r w:rsidRPr="005875D4">
              <w:rPr>
                <w:rFonts w:ascii="Times New Roman" w:eastAsia="Times New Roman" w:hAnsi="Times New Roman" w:cs="Times New Roman"/>
                <w:b/>
                <w:bCs/>
                <w:sz w:val="20"/>
                <w:szCs w:val="20"/>
                <w:shd w:val="clear" w:color="auto" w:fill="FFFFFF"/>
                <w:lang w:val="ru-RU"/>
              </w:rPr>
              <w:t>индикаторлары</w:t>
            </w:r>
            <w:proofErr w:type="spellEnd"/>
            <w:r w:rsidRPr="005875D4">
              <w:rPr>
                <w:rFonts w:ascii="Times New Roman" w:eastAsia="Times New Roman" w:hAnsi="Times New Roman" w:cs="Times New Roman"/>
                <w:b/>
                <w:bCs/>
                <w:sz w:val="20"/>
                <w:szCs w:val="20"/>
                <w:shd w:val="clear" w:color="auto" w:fill="FFFFFF"/>
                <w:lang w:val="ru-RU"/>
              </w:rPr>
              <w:t xml:space="preserve"> (ЖИ)</w:t>
            </w:r>
          </w:p>
          <w:p w14:paraId="1C822AEF" w14:textId="77777777" w:rsidR="005875D4" w:rsidRPr="005875D4" w:rsidRDefault="005875D4" w:rsidP="005875D4">
            <w:pPr>
              <w:spacing w:after="0" w:line="240" w:lineRule="auto"/>
              <w:jc w:val="center"/>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5875D4" w:rsidRPr="005875D4" w14:paraId="52AA0F8D" w14:textId="77777777" w:rsidTr="00597529">
        <w:trPr>
          <w:trHeight w:val="152"/>
        </w:trPr>
        <w:tc>
          <w:tcPr>
            <w:tcW w:w="2411" w:type="dxa"/>
            <w:vMerge w:val="restart"/>
            <w:shd w:val="clear" w:color="auto" w:fill="auto"/>
          </w:tcPr>
          <w:p w14:paraId="01657F90"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kk-KZ"/>
              </w:rPr>
              <w:t xml:space="preserve">мемлекет пен дін арасындағы қарым-қатынасты сыни тұрғыдан талдау, ықтимал салдарларын болжау, құрылымның мүмкін жолдары мен тәсілдерін жасақтау, үлгісін әзірлеу және мемлекет пен дін арасындағы қарым-қатынастарды </w:t>
            </w:r>
            <w:r w:rsidRPr="005875D4">
              <w:rPr>
                <w:rFonts w:ascii="Times New Roman" w:eastAsia="Times New Roman" w:hAnsi="Times New Roman" w:cs="Times New Roman"/>
                <w:sz w:val="20"/>
                <w:szCs w:val="20"/>
                <w:lang w:val="kk-KZ"/>
              </w:rPr>
              <w:lastRenderedPageBreak/>
              <w:t>жаңғыртуға инновациялық элементтерді енгізу бойынша нұсқаулықтарды әзірлеу</w:t>
            </w:r>
          </w:p>
        </w:tc>
        <w:tc>
          <w:tcPr>
            <w:tcW w:w="5386" w:type="dxa"/>
            <w:gridSpan w:val="5"/>
            <w:vMerge w:val="restart"/>
            <w:shd w:val="clear" w:color="auto" w:fill="auto"/>
          </w:tcPr>
          <w:p w14:paraId="2DDB5BCE" w14:textId="77777777" w:rsidR="005875D4" w:rsidRPr="005875D4" w:rsidRDefault="005875D4" w:rsidP="005875D4">
            <w:pPr>
              <w:numPr>
                <w:ilvl w:val="0"/>
                <w:numId w:val="10"/>
              </w:numPr>
              <w:tabs>
                <w:tab w:val="left" w:pos="166"/>
              </w:tabs>
              <w:spacing w:after="0" w:line="240" w:lineRule="auto"/>
              <w:contextualSpacing/>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lastRenderedPageBreak/>
              <w:t>Тұжырымдауды анықталмаған формадағы етістіктен, төмендегілерге сүйеніп бастау қажет:</w:t>
            </w:r>
          </w:p>
          <w:p w14:paraId="535DB2EC" w14:textId="77777777" w:rsidR="005875D4" w:rsidRPr="005875D4" w:rsidRDefault="005875D4" w:rsidP="005875D4">
            <w:pPr>
              <w:numPr>
                <w:ilvl w:val="0"/>
                <w:numId w:val="11"/>
              </w:numPr>
              <w:tabs>
                <w:tab w:val="left" w:pos="166"/>
              </w:tabs>
              <w:spacing w:after="0" w:line="240" w:lineRule="auto"/>
              <w:contextualSpacing/>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Білім беру бағдарламасы бойынша ОН;</w:t>
            </w:r>
            <w:r w:rsidRPr="005875D4">
              <w:rPr>
                <w:rFonts w:ascii="Times New Roman" w:eastAsia="Times New Roman" w:hAnsi="Times New Roman" w:cs="Times New Roman"/>
                <w:sz w:val="20"/>
                <w:szCs w:val="20"/>
                <w:lang w:val="ru-RU"/>
              </w:rPr>
              <w:t xml:space="preserve"> </w:t>
            </w:r>
          </w:p>
          <w:p w14:paraId="4CA5D8D8" w14:textId="77777777" w:rsidR="005875D4" w:rsidRPr="005875D4" w:rsidRDefault="005875D4" w:rsidP="005875D4">
            <w:pPr>
              <w:numPr>
                <w:ilvl w:val="0"/>
                <w:numId w:val="11"/>
              </w:numPr>
              <w:tabs>
                <w:tab w:val="left" w:pos="166"/>
              </w:tabs>
              <w:spacing w:after="0" w:line="240" w:lineRule="auto"/>
              <w:contextualSpacing/>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 xml:space="preserve">Оқыту деңгейіне сәйкес </w:t>
            </w:r>
            <w:r w:rsidRPr="005875D4">
              <w:rPr>
                <w:rFonts w:ascii="Times New Roman" w:eastAsia="Times New Roman" w:hAnsi="Times New Roman" w:cs="Times New Roman"/>
                <w:sz w:val="20"/>
                <w:szCs w:val="20"/>
                <w:lang w:val="ru-RU"/>
              </w:rPr>
              <w:t>дескриптор</w:t>
            </w:r>
            <w:r w:rsidRPr="005875D4">
              <w:rPr>
                <w:rFonts w:ascii="Times New Roman" w:eastAsia="Times New Roman" w:hAnsi="Times New Roman" w:cs="Times New Roman"/>
                <w:sz w:val="20"/>
                <w:szCs w:val="20"/>
                <w:lang w:val="kk-KZ"/>
              </w:rPr>
              <w:t>лар</w:t>
            </w:r>
            <w:r w:rsidRPr="005875D4">
              <w:rPr>
                <w:rFonts w:ascii="Times New Roman" w:eastAsia="Times New Roman" w:hAnsi="Times New Roman" w:cs="Times New Roman"/>
                <w:sz w:val="20"/>
                <w:szCs w:val="20"/>
                <w:lang w:val="ru-RU"/>
              </w:rPr>
              <w:t>;</w:t>
            </w:r>
          </w:p>
          <w:p w14:paraId="117CB52E" w14:textId="77777777" w:rsidR="005875D4" w:rsidRPr="005875D4" w:rsidRDefault="005875D4" w:rsidP="005875D4">
            <w:pPr>
              <w:numPr>
                <w:ilvl w:val="0"/>
                <w:numId w:val="11"/>
              </w:numPr>
              <w:tabs>
                <w:tab w:val="left" w:pos="166"/>
              </w:tabs>
              <w:spacing w:after="0" w:line="240" w:lineRule="auto"/>
              <w:contextualSpacing/>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Блум</w:t>
            </w:r>
            <w:r w:rsidRPr="005875D4">
              <w:rPr>
                <w:rFonts w:ascii="Times New Roman" w:eastAsia="Times New Roman" w:hAnsi="Times New Roman" w:cs="Times New Roman"/>
                <w:sz w:val="20"/>
                <w:szCs w:val="20"/>
                <w:lang w:val="kk-KZ"/>
              </w:rPr>
              <w:t xml:space="preserve"> т</w:t>
            </w:r>
            <w:r w:rsidRPr="005875D4">
              <w:rPr>
                <w:rFonts w:ascii="Times New Roman" w:eastAsia="Times New Roman" w:hAnsi="Times New Roman" w:cs="Times New Roman"/>
                <w:sz w:val="20"/>
                <w:szCs w:val="20"/>
                <w:lang w:val="ru-RU"/>
              </w:rPr>
              <w:t>аксоном</w:t>
            </w:r>
            <w:r w:rsidRPr="005875D4">
              <w:rPr>
                <w:rFonts w:ascii="Times New Roman" w:eastAsia="Times New Roman" w:hAnsi="Times New Roman" w:cs="Times New Roman"/>
                <w:sz w:val="20"/>
                <w:szCs w:val="20"/>
                <w:lang w:val="kk-KZ"/>
              </w:rPr>
              <w:t>иясы бойынша</w:t>
            </w:r>
            <w:r w:rsidRPr="005875D4">
              <w:rPr>
                <w:rFonts w:ascii="Times New Roman" w:eastAsia="Times New Roman" w:hAnsi="Times New Roman" w:cs="Times New Roman"/>
                <w:sz w:val="20"/>
                <w:szCs w:val="20"/>
                <w:lang w:val="ru-RU"/>
              </w:rPr>
              <w:t>.</w:t>
            </w:r>
          </w:p>
          <w:p w14:paraId="783F6FF6" w14:textId="77777777" w:rsidR="005875D4" w:rsidRPr="005875D4" w:rsidRDefault="005875D4" w:rsidP="005875D4">
            <w:pPr>
              <w:spacing w:after="0" w:line="240" w:lineRule="auto"/>
              <w:contextualSpacing/>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 xml:space="preserve">ОН 1. </w:t>
            </w:r>
            <w:r w:rsidRPr="005875D4">
              <w:rPr>
                <w:rFonts w:ascii="Times New Roman" w:eastAsia="Times New Roman" w:hAnsi="Times New Roman" w:cs="Times New Roman"/>
                <w:sz w:val="20"/>
                <w:szCs w:val="20"/>
                <w:lang w:val="kk-KZ"/>
              </w:rPr>
              <w:t>- мемлекет пен діннің өзара қарым-қатынасын зерттеудің теориялық-әдіснамалық тәсілдерін, олардың тақырыптарының өзгеру логикасын, оларды талдау мен тұжырымдау әдістері мен принциптерін жүйелеу және түсіндіру;</w:t>
            </w:r>
          </w:p>
          <w:p w14:paraId="34B730CC" w14:textId="77777777" w:rsidR="005875D4" w:rsidRPr="005875D4" w:rsidRDefault="005875D4" w:rsidP="005875D4">
            <w:pPr>
              <w:tabs>
                <w:tab w:val="left" w:pos="317"/>
              </w:tabs>
              <w:spacing w:after="0" w:line="240" w:lineRule="auto"/>
              <w:contextualSpacing/>
              <w:jc w:val="both"/>
              <w:rPr>
                <w:rFonts w:ascii="Times New Roman" w:eastAsia="Times New Roman" w:hAnsi="Times New Roman" w:cs="Times New Roman"/>
                <w:b/>
                <w:sz w:val="20"/>
                <w:szCs w:val="20"/>
                <w:lang w:val="kk-KZ"/>
              </w:rPr>
            </w:pPr>
          </w:p>
          <w:p w14:paraId="72D7C278"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5A4C76EB"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427B02FE"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042E9A27"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0ADC6F69"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45AACD2F"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448E6D33"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kk-KZ"/>
              </w:rPr>
            </w:pPr>
          </w:p>
          <w:p w14:paraId="2700114D"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p>
          <w:p w14:paraId="48A46D4C" w14:textId="77777777" w:rsidR="005875D4" w:rsidRPr="005875D4" w:rsidRDefault="005875D4" w:rsidP="005875D4">
            <w:pPr>
              <w:tabs>
                <w:tab w:val="left" w:pos="166"/>
              </w:tabs>
              <w:spacing w:after="0" w:line="240" w:lineRule="auto"/>
              <w:contextualSpacing/>
              <w:jc w:val="both"/>
              <w:rPr>
                <w:rFonts w:ascii="Times New Roman" w:eastAsia="Times New Roman" w:hAnsi="Times New Roman" w:cs="Times New Roman"/>
                <w:sz w:val="20"/>
                <w:szCs w:val="20"/>
                <w:lang w:val="kk-KZ"/>
              </w:rPr>
            </w:pPr>
          </w:p>
        </w:tc>
        <w:tc>
          <w:tcPr>
            <w:tcW w:w="2693" w:type="dxa"/>
            <w:gridSpan w:val="2"/>
            <w:shd w:val="clear" w:color="auto" w:fill="auto"/>
          </w:tcPr>
          <w:p w14:paraId="6701CA88"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lastRenderedPageBreak/>
              <w:t>Құзыреттілік индикаторы аяқталған әрекетті сипаттауы керек. Яғни «біледі», «істей алады», «меңгерген» тәрізді категорияларға сәйкес қалыптасады.</w:t>
            </w:r>
          </w:p>
          <w:p w14:paraId="4AC3C003" w14:textId="77777777" w:rsidR="005875D4" w:rsidRPr="005875D4" w:rsidRDefault="005875D4" w:rsidP="005875D4">
            <w:pPr>
              <w:spacing w:after="0" w:line="240" w:lineRule="auto"/>
              <w:ind w:left="360"/>
              <w:contextualSpacing/>
              <w:rPr>
                <w:rFonts w:ascii="Times New Roman" w:eastAsia="Times New Roman" w:hAnsi="Times New Roman" w:cs="Times New Roman"/>
                <w:sz w:val="20"/>
                <w:szCs w:val="20"/>
                <w:lang w:val="kk-KZ"/>
              </w:rPr>
            </w:pPr>
          </w:p>
        </w:tc>
      </w:tr>
      <w:tr w:rsidR="005875D4" w:rsidRPr="005875D4" w14:paraId="6407DB10" w14:textId="77777777" w:rsidTr="00597529">
        <w:trPr>
          <w:trHeight w:val="152"/>
        </w:trPr>
        <w:tc>
          <w:tcPr>
            <w:tcW w:w="2411" w:type="dxa"/>
            <w:vMerge/>
          </w:tcPr>
          <w:p w14:paraId="6123739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p>
        </w:tc>
        <w:tc>
          <w:tcPr>
            <w:tcW w:w="5386" w:type="dxa"/>
            <w:gridSpan w:val="5"/>
            <w:vMerge/>
          </w:tcPr>
          <w:p w14:paraId="2816E3EA"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
        </w:tc>
        <w:tc>
          <w:tcPr>
            <w:tcW w:w="2693" w:type="dxa"/>
            <w:gridSpan w:val="2"/>
            <w:shd w:val="clear" w:color="auto" w:fill="auto"/>
          </w:tcPr>
          <w:p w14:paraId="11326359"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1.1</w:t>
            </w: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sz w:val="20"/>
                <w:szCs w:val="20"/>
                <w:lang w:val="kk-KZ"/>
              </w:rPr>
              <w:t xml:space="preserve"> мемлекет пен діннің өзара қарым-қатынасын зерттеудің теориялық-әдіснамалық тәсілдерін, </w:t>
            </w:r>
            <w:r w:rsidRPr="005875D4">
              <w:rPr>
                <w:rFonts w:ascii="Times New Roman" w:eastAsia="Times New Roman" w:hAnsi="Times New Roman" w:cs="Times New Roman"/>
                <w:sz w:val="20"/>
                <w:szCs w:val="20"/>
                <w:lang w:val="kk-KZ"/>
              </w:rPr>
              <w:lastRenderedPageBreak/>
              <w:t>олардың тақырыптарының өзгеру логикасын, оларды талдау мен тұжырымдау әдістері мен принциптерін</w:t>
            </w:r>
            <w:r w:rsidRPr="005875D4">
              <w:rPr>
                <w:rFonts w:ascii="Times New Roman" w:eastAsia="Times New Roman" w:hAnsi="Times New Roman" w:cs="Times New Roman"/>
                <w:i/>
                <w:sz w:val="20"/>
                <w:szCs w:val="20"/>
                <w:lang w:val="kk-KZ"/>
              </w:rPr>
              <w:t xml:space="preserve"> анықтайды</w:t>
            </w:r>
          </w:p>
          <w:p w14:paraId="551A10EB"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1.2 –</w:t>
            </w:r>
            <w:r w:rsidRPr="005875D4">
              <w:rPr>
                <w:rFonts w:ascii="Times New Roman" w:eastAsia="Times New Roman" w:hAnsi="Times New Roman" w:cs="Times New Roman"/>
                <w:sz w:val="20"/>
                <w:szCs w:val="20"/>
                <w:lang w:val="kk-KZ"/>
              </w:rPr>
              <w:t xml:space="preserve"> мемлекет пен діннің өзара қарым-қатынасын зерттеудің теориялық-әдіснамалық тәсілдерін, олардың тақырыптарының өзгеру логикасын, оларды талдау мен тұжырымдау әдістері мен принциптерін</w:t>
            </w:r>
            <w:r w:rsidRPr="005875D4">
              <w:rPr>
                <w:rFonts w:ascii="Times New Roman" w:eastAsia="Times New Roman" w:hAnsi="Times New Roman" w:cs="Times New Roman"/>
                <w:i/>
                <w:sz w:val="20"/>
                <w:szCs w:val="20"/>
                <w:lang w:val="kk-KZ"/>
              </w:rPr>
              <w:t xml:space="preserve"> дәлелдейді</w:t>
            </w:r>
          </w:p>
        </w:tc>
      </w:tr>
      <w:tr w:rsidR="005875D4" w:rsidRPr="005875D4" w14:paraId="50892DA2" w14:textId="77777777" w:rsidTr="00597529">
        <w:trPr>
          <w:trHeight w:val="76"/>
        </w:trPr>
        <w:tc>
          <w:tcPr>
            <w:tcW w:w="2411" w:type="dxa"/>
            <w:vMerge/>
          </w:tcPr>
          <w:p w14:paraId="1C6BF0E5"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vMerge w:val="restart"/>
            <w:shd w:val="clear" w:color="auto" w:fill="auto"/>
          </w:tcPr>
          <w:p w14:paraId="7405533C"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ОН 2.</w:t>
            </w:r>
            <w:r w:rsidRPr="005875D4">
              <w:rPr>
                <w:rFonts w:ascii="Times New Roman" w:eastAsia="Times New Roman" w:hAnsi="Times New Roman" w:cs="Times New Roman"/>
                <w:sz w:val="20"/>
                <w:szCs w:val="20"/>
                <w:lang w:val="kk-KZ"/>
              </w:rPr>
              <w:t xml:space="preserve"> - дінтану пәндерін жоғары теориялық және әдістемелік деңгейде оқыту;</w:t>
            </w:r>
          </w:p>
        </w:tc>
        <w:tc>
          <w:tcPr>
            <w:tcW w:w="2693" w:type="dxa"/>
            <w:gridSpan w:val="2"/>
            <w:shd w:val="clear" w:color="auto" w:fill="auto"/>
          </w:tcPr>
          <w:p w14:paraId="0B572108" w14:textId="77777777" w:rsidR="005875D4" w:rsidRPr="005875D4" w:rsidRDefault="005875D4" w:rsidP="005875D4">
            <w:pPr>
              <w:shd w:val="clear" w:color="auto" w:fill="FFFFFF"/>
              <w:tabs>
                <w:tab w:val="left" w:pos="317"/>
              </w:tabs>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2.1</w:t>
            </w:r>
            <w:r w:rsidRPr="005875D4">
              <w:rPr>
                <w:rFonts w:ascii="Times New Roman" w:eastAsia="Times New Roman" w:hAnsi="Times New Roman" w:cs="Times New Roman"/>
                <w:b/>
                <w:sz w:val="20"/>
                <w:szCs w:val="20"/>
                <w:lang w:val="kk-KZ"/>
              </w:rPr>
              <w:t xml:space="preserve">- - </w:t>
            </w:r>
            <w:r w:rsidRPr="005875D4">
              <w:rPr>
                <w:rFonts w:ascii="Times New Roman" w:eastAsia="Times New Roman" w:hAnsi="Times New Roman" w:cs="Times New Roman"/>
                <w:sz w:val="20"/>
                <w:szCs w:val="20"/>
                <w:lang w:val="kk-KZ"/>
              </w:rPr>
              <w:t>дінтану пәндерін жоғары теориялық және әдістемелік деңгейде оқытуды анықтайды;</w:t>
            </w:r>
          </w:p>
          <w:p w14:paraId="289AE9AD"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
          <w:p w14:paraId="5A036D69" w14:textId="77777777" w:rsidR="005875D4" w:rsidRPr="005875D4" w:rsidRDefault="005875D4" w:rsidP="00587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kk-KZ" w:eastAsia="ru-RU"/>
              </w:rPr>
            </w:pPr>
          </w:p>
        </w:tc>
      </w:tr>
      <w:tr w:rsidR="005875D4" w:rsidRPr="005875D4" w14:paraId="7EF4CFFB" w14:textId="77777777" w:rsidTr="00597529">
        <w:trPr>
          <w:trHeight w:val="76"/>
        </w:trPr>
        <w:tc>
          <w:tcPr>
            <w:tcW w:w="2411" w:type="dxa"/>
            <w:vMerge/>
          </w:tcPr>
          <w:p w14:paraId="39A88D8C"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vMerge/>
          </w:tcPr>
          <w:p w14:paraId="124B0AB4"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
        </w:tc>
        <w:tc>
          <w:tcPr>
            <w:tcW w:w="2693" w:type="dxa"/>
            <w:gridSpan w:val="2"/>
            <w:shd w:val="clear" w:color="auto" w:fill="auto"/>
          </w:tcPr>
          <w:p w14:paraId="63E662DF" w14:textId="77777777" w:rsidR="005875D4" w:rsidRPr="005875D4" w:rsidRDefault="005875D4" w:rsidP="005875D4">
            <w:pPr>
              <w:shd w:val="clear" w:color="auto" w:fill="FFFFFF"/>
              <w:tabs>
                <w:tab w:val="left" w:pos="317"/>
              </w:tabs>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2.2 –</w:t>
            </w:r>
            <w:r w:rsidRPr="005875D4">
              <w:rPr>
                <w:rFonts w:ascii="Times New Roman" w:eastAsia="Times New Roman" w:hAnsi="Times New Roman" w:cs="Times New Roman"/>
                <w:sz w:val="20"/>
                <w:szCs w:val="20"/>
                <w:lang w:val="kk-KZ"/>
              </w:rPr>
              <w:t xml:space="preserve"> дінтану пәндерін жоғары теориялық және әдістемелік деңгейде оқытуды көрсетеді </w:t>
            </w:r>
          </w:p>
          <w:p w14:paraId="186BE9CB" w14:textId="77777777" w:rsidR="005875D4" w:rsidRPr="005875D4" w:rsidRDefault="005875D4" w:rsidP="005875D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p>
        </w:tc>
      </w:tr>
      <w:tr w:rsidR="005875D4" w:rsidRPr="005875D4" w14:paraId="5123114D" w14:textId="77777777" w:rsidTr="00597529">
        <w:trPr>
          <w:trHeight w:val="84"/>
        </w:trPr>
        <w:tc>
          <w:tcPr>
            <w:tcW w:w="2411" w:type="dxa"/>
            <w:vMerge/>
          </w:tcPr>
          <w:p w14:paraId="10DBDC14"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vMerge w:val="restart"/>
            <w:shd w:val="clear" w:color="auto" w:fill="auto"/>
          </w:tcPr>
          <w:p w14:paraId="5D96A389" w14:textId="77777777" w:rsidR="005875D4" w:rsidRPr="005875D4" w:rsidRDefault="005875D4" w:rsidP="005875D4">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val="kk-KZ"/>
              </w:rPr>
            </w:pPr>
            <w:r w:rsidRPr="005875D4">
              <w:rPr>
                <w:rFonts w:ascii="Times New Roman" w:eastAsia="Times New Roman" w:hAnsi="Times New Roman" w:cs="Times New Roman"/>
                <w:b/>
                <w:sz w:val="20"/>
                <w:szCs w:val="20"/>
                <w:lang w:val="kk-KZ"/>
              </w:rPr>
              <w:t>ОН 3.</w:t>
            </w:r>
            <w:r w:rsidRPr="005875D4">
              <w:rPr>
                <w:rFonts w:ascii="Times New Roman" w:eastAsia="Times New Roman" w:hAnsi="Times New Roman" w:cs="Times New Roman"/>
                <w:sz w:val="20"/>
                <w:szCs w:val="20"/>
                <w:lang w:val="kk-KZ"/>
              </w:rPr>
              <w:t xml:space="preserve"> - 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қалыптастыру;</w:t>
            </w:r>
          </w:p>
        </w:tc>
        <w:tc>
          <w:tcPr>
            <w:tcW w:w="2693" w:type="dxa"/>
            <w:gridSpan w:val="2"/>
            <w:shd w:val="clear" w:color="auto" w:fill="auto"/>
          </w:tcPr>
          <w:p w14:paraId="770CA86A"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3.1</w:t>
            </w:r>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sz w:val="20"/>
                <w:szCs w:val="20"/>
                <w:lang w:val="kk-KZ"/>
              </w:rPr>
              <w:t xml:space="preserve">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w:t>
            </w:r>
            <w:r w:rsidRPr="005875D4">
              <w:rPr>
                <w:rFonts w:ascii="Times New Roman" w:eastAsia="Times New Roman" w:hAnsi="Times New Roman" w:cs="Times New Roman"/>
                <w:i/>
                <w:sz w:val="20"/>
                <w:szCs w:val="20"/>
                <w:lang w:val="kk-KZ"/>
              </w:rPr>
              <w:t>көрсетеді</w:t>
            </w:r>
            <w:r w:rsidRPr="005875D4">
              <w:rPr>
                <w:rFonts w:ascii="Times New Roman" w:eastAsia="Times New Roman" w:hAnsi="Times New Roman" w:cs="Times New Roman"/>
                <w:sz w:val="20"/>
                <w:szCs w:val="20"/>
                <w:lang w:val="kk-KZ"/>
              </w:rPr>
              <w:t>.</w:t>
            </w:r>
          </w:p>
          <w:p w14:paraId="3BA5EF0E" w14:textId="77777777" w:rsidR="005875D4" w:rsidRPr="005875D4" w:rsidRDefault="005875D4" w:rsidP="005875D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p>
          <w:p w14:paraId="67D0D25C" w14:textId="77777777" w:rsidR="005875D4" w:rsidRPr="005875D4" w:rsidRDefault="005875D4" w:rsidP="005875D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p>
        </w:tc>
      </w:tr>
      <w:tr w:rsidR="005875D4" w:rsidRPr="005875D4" w14:paraId="71629FE2" w14:textId="77777777" w:rsidTr="00597529">
        <w:trPr>
          <w:trHeight w:val="84"/>
        </w:trPr>
        <w:tc>
          <w:tcPr>
            <w:tcW w:w="2411" w:type="dxa"/>
            <w:vMerge/>
          </w:tcPr>
          <w:p w14:paraId="495B96CE"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vMerge/>
          </w:tcPr>
          <w:p w14:paraId="59B542E3"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
        </w:tc>
        <w:tc>
          <w:tcPr>
            <w:tcW w:w="2693" w:type="dxa"/>
            <w:gridSpan w:val="2"/>
            <w:shd w:val="clear" w:color="auto" w:fill="auto"/>
          </w:tcPr>
          <w:p w14:paraId="19D3E771" w14:textId="77777777" w:rsidR="005875D4" w:rsidRPr="005875D4" w:rsidRDefault="005875D4" w:rsidP="005875D4">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3.2</w:t>
            </w: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sz w:val="20"/>
                <w:szCs w:val="20"/>
                <w:lang w:val="kk-KZ"/>
              </w:rPr>
              <w:t xml:space="preserve"> дін және мемлекеттік құқықтық нормалардың оңтайлы арақатынасын зерттеу мәселелері мен міндеттерін, мемлекет пен діннің өзара іс-қимылының негізгі үлгілерін талдайды.</w:t>
            </w:r>
          </w:p>
        </w:tc>
      </w:tr>
      <w:tr w:rsidR="005875D4" w:rsidRPr="005875D4" w14:paraId="69BAE127" w14:textId="77777777" w:rsidTr="00597529">
        <w:trPr>
          <w:trHeight w:val="84"/>
        </w:trPr>
        <w:tc>
          <w:tcPr>
            <w:tcW w:w="2411" w:type="dxa"/>
          </w:tcPr>
          <w:p w14:paraId="6F9C8607"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tcPr>
          <w:p w14:paraId="62CEAE28"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 xml:space="preserve">ОН 4 </w:t>
            </w:r>
            <w:r w:rsidRPr="005875D4">
              <w:rPr>
                <w:rFonts w:ascii="Times New Roman" w:eastAsia="Times New Roman" w:hAnsi="Times New Roman" w:cs="Times New Roman"/>
                <w:sz w:val="20"/>
                <w:szCs w:val="20"/>
                <w:lang w:val="kk-KZ"/>
              </w:rPr>
              <w:t>- практикалық ғылыми, редакциялық міндеттерді шешу ісіндегі қазіргі ғылыми жетістіктерін, ғылыми зерттеулерді кәсіби қызметте пайдалану;</w:t>
            </w:r>
          </w:p>
        </w:tc>
        <w:tc>
          <w:tcPr>
            <w:tcW w:w="2693" w:type="dxa"/>
            <w:gridSpan w:val="2"/>
            <w:shd w:val="clear" w:color="auto" w:fill="auto"/>
          </w:tcPr>
          <w:p w14:paraId="2DFC18DD"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sz w:val="20"/>
                <w:szCs w:val="20"/>
                <w:lang w:val="kk-KZ"/>
              </w:rPr>
              <w:t>4.1</w:t>
            </w:r>
            <w:r w:rsidRPr="005875D4">
              <w:rPr>
                <w:rFonts w:ascii="Times New Roman" w:eastAsia="Calibri" w:hAnsi="Times New Roman" w:cs="Times New Roman"/>
                <w:b/>
                <w:sz w:val="20"/>
                <w:szCs w:val="20"/>
                <w:lang w:val="kk-KZ"/>
              </w:rPr>
              <w:t xml:space="preserve">- </w:t>
            </w:r>
            <w:r w:rsidRPr="005875D4">
              <w:rPr>
                <w:rFonts w:ascii="Times New Roman" w:eastAsia="Calibri" w:hAnsi="Times New Roman" w:cs="Times New Roman"/>
                <w:sz w:val="20"/>
                <w:szCs w:val="20"/>
                <w:lang w:val="kk-KZ"/>
              </w:rPr>
              <w:t>практикалық ғылыми, редакциялық міндеттерді шешу ісіндегі қазіргі ғылыми жетістіктерін, ғылыми зерттеулерді кәсіби қызметте пайдалануды</w:t>
            </w:r>
            <w:r w:rsidRPr="005875D4">
              <w:rPr>
                <w:rFonts w:ascii="Times New Roman" w:eastAsia="Calibri" w:hAnsi="Times New Roman" w:cs="Times New Roman"/>
                <w:i/>
                <w:sz w:val="20"/>
                <w:szCs w:val="20"/>
                <w:lang w:val="kk-KZ"/>
              </w:rPr>
              <w:t xml:space="preserve"> генерациялайды</w:t>
            </w:r>
            <w:r w:rsidRPr="005875D4">
              <w:rPr>
                <w:rFonts w:ascii="Times New Roman" w:eastAsia="Calibri" w:hAnsi="Times New Roman" w:cs="Times New Roman"/>
                <w:sz w:val="20"/>
                <w:szCs w:val="20"/>
                <w:lang w:val="kk-KZ"/>
              </w:rPr>
              <w:t>;</w:t>
            </w:r>
          </w:p>
          <w:p w14:paraId="3B529214"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sz w:val="20"/>
                <w:szCs w:val="20"/>
                <w:lang w:val="kk-KZ"/>
              </w:rPr>
              <w:t xml:space="preserve">4.2 </w:t>
            </w:r>
            <w:r w:rsidRPr="005875D4">
              <w:rPr>
                <w:rFonts w:ascii="Times New Roman" w:eastAsia="Times New Roman" w:hAnsi="Times New Roman" w:cs="Times New Roman"/>
                <w:sz w:val="20"/>
                <w:szCs w:val="20"/>
                <w:lang w:val="kk-KZ"/>
              </w:rPr>
              <w:t>- практикалық ғылыми, редакциялық міндеттерді шешу ісіндегі қазіргі ғылыми жетістіктерін, ғылыми зерттеулерді кәсіби қызметте пайдалану ерекшеліктерін бағалайды</w:t>
            </w:r>
          </w:p>
        </w:tc>
      </w:tr>
      <w:tr w:rsidR="005875D4" w:rsidRPr="005875D4" w14:paraId="5884A1DD" w14:textId="77777777" w:rsidTr="00597529">
        <w:trPr>
          <w:trHeight w:val="84"/>
        </w:trPr>
        <w:tc>
          <w:tcPr>
            <w:tcW w:w="2411" w:type="dxa"/>
          </w:tcPr>
          <w:p w14:paraId="415C97D8"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tcPr>
          <w:p w14:paraId="183A0AE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ОН 5- әлеуметтік және құқықтық жоспардың ықтимал салдарларын болжау, құрылымның мүмкін жолдары мен тәсілдерін жасақтау</w:t>
            </w:r>
          </w:p>
        </w:tc>
        <w:tc>
          <w:tcPr>
            <w:tcW w:w="2693" w:type="dxa"/>
            <w:gridSpan w:val="2"/>
            <w:shd w:val="clear" w:color="auto" w:fill="auto"/>
          </w:tcPr>
          <w:p w14:paraId="05C19DDC"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 xml:space="preserve">5.1 </w:t>
            </w:r>
            <w:r w:rsidRPr="005875D4">
              <w:rPr>
                <w:rFonts w:ascii="Times New Roman" w:eastAsia="Calibri" w:hAnsi="Times New Roman" w:cs="Times New Roman"/>
                <w:sz w:val="20"/>
                <w:szCs w:val="20"/>
                <w:lang w:val="kk-KZ"/>
              </w:rPr>
              <w:t>әлеуметтік және құқықтық жоспардың ықтимал салдарларын болжап, құрылымның мүмкін жолдары мен тәсілдерін талқылайды;</w:t>
            </w:r>
          </w:p>
          <w:p w14:paraId="6FD1B525"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5.2 -</w:t>
            </w:r>
            <w:r w:rsidRPr="005875D4">
              <w:rPr>
                <w:rFonts w:ascii="Times New Roman" w:eastAsia="Calibri" w:hAnsi="Times New Roman" w:cs="Times New Roman"/>
                <w:sz w:val="20"/>
                <w:szCs w:val="20"/>
                <w:lang w:val="kk-KZ"/>
              </w:rPr>
              <w:t xml:space="preserve"> әлеуметтік және құқықтық жоспардың ықтимал салдарларын </w:t>
            </w:r>
            <w:r w:rsidRPr="005875D4">
              <w:rPr>
                <w:rFonts w:ascii="Times New Roman" w:eastAsia="Calibri" w:hAnsi="Times New Roman" w:cs="Times New Roman"/>
                <w:sz w:val="20"/>
                <w:szCs w:val="20"/>
                <w:lang w:val="kk-KZ"/>
              </w:rPr>
              <w:lastRenderedPageBreak/>
              <w:t xml:space="preserve">болжап, құрылымның мүмкін жолдары мен тәсілдерінің </w:t>
            </w:r>
            <w:r w:rsidRPr="005875D4">
              <w:rPr>
                <w:rFonts w:ascii="Times New Roman" w:eastAsia="Calibri" w:hAnsi="Times New Roman" w:cs="Times New Roman"/>
                <w:i/>
                <w:sz w:val="20"/>
                <w:szCs w:val="20"/>
                <w:lang w:val="kk-KZ"/>
              </w:rPr>
              <w:t>нәтижелерін жалпылайды</w:t>
            </w:r>
            <w:r w:rsidRPr="005875D4">
              <w:rPr>
                <w:rFonts w:ascii="Times New Roman" w:eastAsia="Calibri" w:hAnsi="Times New Roman" w:cs="Times New Roman"/>
                <w:sz w:val="20"/>
                <w:szCs w:val="20"/>
                <w:lang w:val="kk-KZ"/>
              </w:rPr>
              <w:t>.</w:t>
            </w:r>
          </w:p>
          <w:p w14:paraId="5B1F3D6F"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p>
        </w:tc>
      </w:tr>
      <w:tr w:rsidR="005875D4" w:rsidRPr="005875D4" w14:paraId="7AB8CE9A" w14:textId="77777777" w:rsidTr="00597529">
        <w:trPr>
          <w:trHeight w:val="84"/>
        </w:trPr>
        <w:tc>
          <w:tcPr>
            <w:tcW w:w="2411" w:type="dxa"/>
          </w:tcPr>
          <w:p w14:paraId="7342939E"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tcPr>
          <w:p w14:paraId="5C2609A9" w14:textId="77777777" w:rsidR="005875D4" w:rsidRPr="005875D4" w:rsidRDefault="005875D4" w:rsidP="005875D4">
            <w:pPr>
              <w:tabs>
                <w:tab w:val="left" w:pos="317"/>
              </w:tabs>
              <w:spacing w:after="0" w:line="240" w:lineRule="auto"/>
              <w:contextualSpacing/>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6.</w:t>
            </w:r>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sz w:val="20"/>
                <w:szCs w:val="20"/>
                <w:lang w:val="kk-KZ"/>
              </w:rPr>
              <w:t>- мемлекеттік діни саясат саласындағы стратегияны қайта құру бойынша жаңа модельдерді әзірлеу;</w:t>
            </w:r>
          </w:p>
          <w:p w14:paraId="3A4D7C93"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p>
        </w:tc>
        <w:tc>
          <w:tcPr>
            <w:tcW w:w="2693" w:type="dxa"/>
            <w:gridSpan w:val="2"/>
            <w:shd w:val="clear" w:color="auto" w:fill="auto"/>
          </w:tcPr>
          <w:p w14:paraId="49B0E79F"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 xml:space="preserve">6.1 </w:t>
            </w:r>
            <w:r w:rsidRPr="005875D4">
              <w:rPr>
                <w:rFonts w:ascii="Times New Roman" w:eastAsia="Calibri" w:hAnsi="Times New Roman" w:cs="Times New Roman"/>
                <w:sz w:val="20"/>
                <w:szCs w:val="20"/>
                <w:lang w:val="kk-KZ"/>
              </w:rPr>
              <w:t>мемлекеттік діни саясат саласындағы стратегияны қайта құру бойынша жаңа модельдерді талқылайды;</w:t>
            </w:r>
          </w:p>
          <w:p w14:paraId="22B29EE6"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6.2 -</w:t>
            </w:r>
            <w:r w:rsidRPr="005875D4">
              <w:rPr>
                <w:rFonts w:ascii="Times New Roman" w:eastAsia="Calibri" w:hAnsi="Times New Roman" w:cs="Times New Roman"/>
                <w:sz w:val="20"/>
                <w:szCs w:val="20"/>
                <w:lang w:val="kk-KZ"/>
              </w:rPr>
              <w:t xml:space="preserve"> мемлекеттік діни саясат саласындағы стратегияны қайта құру бойынша жаңа модельдердің </w:t>
            </w:r>
            <w:r w:rsidRPr="005875D4">
              <w:rPr>
                <w:rFonts w:ascii="Times New Roman" w:eastAsia="Calibri" w:hAnsi="Times New Roman" w:cs="Times New Roman"/>
                <w:i/>
                <w:sz w:val="20"/>
                <w:szCs w:val="20"/>
                <w:lang w:val="kk-KZ"/>
              </w:rPr>
              <w:t>нәтижелерін жалпылайды</w:t>
            </w:r>
            <w:r w:rsidRPr="005875D4">
              <w:rPr>
                <w:rFonts w:ascii="Times New Roman" w:eastAsia="Calibri" w:hAnsi="Times New Roman" w:cs="Times New Roman"/>
                <w:sz w:val="20"/>
                <w:szCs w:val="20"/>
                <w:lang w:val="kk-KZ"/>
              </w:rPr>
              <w:t>.</w:t>
            </w:r>
          </w:p>
          <w:p w14:paraId="398692C1"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p>
        </w:tc>
      </w:tr>
      <w:tr w:rsidR="005875D4" w:rsidRPr="005875D4" w14:paraId="2324144C" w14:textId="77777777" w:rsidTr="00597529">
        <w:trPr>
          <w:trHeight w:val="84"/>
        </w:trPr>
        <w:tc>
          <w:tcPr>
            <w:tcW w:w="2411" w:type="dxa"/>
          </w:tcPr>
          <w:p w14:paraId="1EDAD7A5"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5386" w:type="dxa"/>
            <w:gridSpan w:val="5"/>
          </w:tcPr>
          <w:p w14:paraId="4C8F856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7.- мемлекеттік-конфессиялық қатынастардың даму тенденциялары мен қайшылықтарын болжау, мемлекеттік - конфессиялық қатынастардың әлемдік тәжірибесін жинақтау.</w:t>
            </w:r>
          </w:p>
        </w:tc>
        <w:tc>
          <w:tcPr>
            <w:tcW w:w="2693" w:type="dxa"/>
            <w:gridSpan w:val="2"/>
            <w:shd w:val="clear" w:color="auto" w:fill="auto"/>
          </w:tcPr>
          <w:p w14:paraId="38FE47B7"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 xml:space="preserve">7.1 - </w:t>
            </w:r>
            <w:r w:rsidRPr="005875D4">
              <w:rPr>
                <w:rFonts w:ascii="Times New Roman" w:eastAsia="Calibri" w:hAnsi="Times New Roman" w:cs="Times New Roman"/>
                <w:sz w:val="20"/>
                <w:szCs w:val="20"/>
                <w:lang w:val="kk-KZ"/>
              </w:rPr>
              <w:t xml:space="preserve">мемлекеттік-конфессиялық қатынастардың даму тенденциялары мен қайшылықтарын болжап, мемлекеттік - конфессиялық қатынастардың әлемдік тәжірибесін </w:t>
            </w:r>
            <w:r w:rsidRPr="005875D4">
              <w:rPr>
                <w:rFonts w:ascii="Times New Roman" w:eastAsia="Calibri" w:hAnsi="Times New Roman" w:cs="Times New Roman"/>
                <w:i/>
                <w:sz w:val="20"/>
                <w:szCs w:val="20"/>
                <w:lang w:val="kk-KZ"/>
              </w:rPr>
              <w:t>генерациялайды</w:t>
            </w:r>
            <w:r w:rsidRPr="005875D4">
              <w:rPr>
                <w:rFonts w:ascii="Times New Roman" w:eastAsia="Calibri" w:hAnsi="Times New Roman" w:cs="Times New Roman"/>
                <w:sz w:val="20"/>
                <w:szCs w:val="20"/>
                <w:lang w:val="kk-KZ"/>
              </w:rPr>
              <w:t>;</w:t>
            </w:r>
          </w:p>
          <w:p w14:paraId="0E121C43"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r w:rsidRPr="005875D4">
              <w:rPr>
                <w:rFonts w:ascii="Times New Roman" w:eastAsia="Calibri" w:hAnsi="Times New Roman" w:cs="Times New Roman"/>
                <w:b/>
                <w:sz w:val="20"/>
                <w:szCs w:val="20"/>
                <w:lang w:val="kk-KZ"/>
              </w:rPr>
              <w:t xml:space="preserve">7.2 </w:t>
            </w:r>
            <w:r w:rsidRPr="005875D4">
              <w:rPr>
                <w:rFonts w:ascii="Times New Roman" w:eastAsia="Calibri" w:hAnsi="Times New Roman" w:cs="Times New Roman"/>
                <w:sz w:val="20"/>
                <w:szCs w:val="20"/>
                <w:lang w:val="kk-KZ"/>
              </w:rPr>
              <w:t>- мемлекеттік-конфессиялық қатынастардың даму тенденциялары мен қайшылықтарын болжап, мемлекеттік - конфессиялық қатынастардың әлемдік тәжірибесін жинақтап.ерекшеліктерін бағалайды;</w:t>
            </w:r>
          </w:p>
          <w:p w14:paraId="67D2F594" w14:textId="77777777" w:rsidR="005875D4" w:rsidRPr="005875D4" w:rsidRDefault="005875D4" w:rsidP="005875D4">
            <w:pPr>
              <w:spacing w:after="0" w:line="240" w:lineRule="auto"/>
              <w:jc w:val="both"/>
              <w:rPr>
                <w:rFonts w:ascii="Times New Roman" w:eastAsia="Calibri" w:hAnsi="Times New Roman" w:cs="Times New Roman"/>
                <w:sz w:val="20"/>
                <w:szCs w:val="20"/>
                <w:lang w:val="kk-KZ"/>
              </w:rPr>
            </w:pPr>
          </w:p>
        </w:tc>
      </w:tr>
      <w:tr w:rsidR="005875D4" w:rsidRPr="005875D4" w14:paraId="0ADC5E43" w14:textId="77777777" w:rsidTr="005875D4">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A2B5FCE"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proofErr w:type="spellStart"/>
            <w:r w:rsidRPr="005875D4">
              <w:rPr>
                <w:rFonts w:ascii="Times New Roman" w:eastAsia="Times New Roman" w:hAnsi="Times New Roman" w:cs="Times New Roman"/>
                <w:b/>
                <w:sz w:val="20"/>
                <w:szCs w:val="20"/>
                <w:lang w:val="ru-RU"/>
              </w:rPr>
              <w:t>Пререквизи</w:t>
            </w:r>
            <w:proofErr w:type="spellEnd"/>
            <w:r w:rsidRPr="005875D4">
              <w:rPr>
                <w:rFonts w:ascii="Times New Roman" w:eastAsia="Times New Roman" w:hAnsi="Times New Roman" w:cs="Times New Roman"/>
                <w:b/>
                <w:sz w:val="20"/>
                <w:szCs w:val="20"/>
                <w:lang w:val="kk-KZ"/>
              </w:rPr>
              <w:t>ттер</w:t>
            </w:r>
            <w:r w:rsidRPr="005875D4">
              <w:rPr>
                <w:rFonts w:ascii="Times New Roman" w:eastAsia="Times New Roman" w:hAnsi="Times New Roman" w:cs="Times New Roman"/>
                <w:b/>
                <w:sz w:val="20"/>
                <w:szCs w:val="20"/>
                <w:lang w:val="ru-RU"/>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2D074485"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GROZOO 5206</w:t>
            </w:r>
          </w:p>
        </w:tc>
      </w:tr>
      <w:tr w:rsidR="005875D4" w:rsidRPr="005875D4" w14:paraId="5E81E77A" w14:textId="77777777" w:rsidTr="005875D4">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318EFCE"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proofErr w:type="spellStart"/>
            <w:r w:rsidRPr="005875D4">
              <w:rPr>
                <w:rFonts w:ascii="Times New Roman" w:eastAsia="Times New Roman" w:hAnsi="Times New Roman" w:cs="Times New Roman"/>
                <w:b/>
                <w:sz w:val="20"/>
                <w:szCs w:val="20"/>
                <w:lang w:val="ru-RU"/>
              </w:rPr>
              <w:t>Постреквизит</w:t>
            </w:r>
            <w:proofErr w:type="spellEnd"/>
            <w:r w:rsidRPr="005875D4">
              <w:rPr>
                <w:rFonts w:ascii="Times New Roman" w:eastAsia="Times New Roman" w:hAnsi="Times New Roman" w:cs="Times New Roman"/>
                <w:b/>
                <w:sz w:val="20"/>
                <w:szCs w:val="20"/>
                <w:lang w:val="kk-KZ"/>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2EB485E8"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r>
      <w:tr w:rsidR="005875D4" w:rsidRPr="005875D4" w14:paraId="34837E91" w14:textId="77777777" w:rsidTr="005875D4">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89A1720"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bCs/>
                <w:sz w:val="20"/>
                <w:szCs w:val="20"/>
                <w:shd w:val="clear" w:color="auto" w:fill="FFFFFF"/>
                <w:lang w:val="kk-KZ"/>
              </w:rPr>
            </w:pPr>
            <w:r w:rsidRPr="005875D4">
              <w:rPr>
                <w:rFonts w:ascii="Times New Roman" w:eastAsia="Times New Roman" w:hAnsi="Times New Roman" w:cs="Times New Roman"/>
                <w:b/>
                <w:sz w:val="20"/>
                <w:szCs w:val="20"/>
                <w:lang w:val="kk-KZ"/>
              </w:rPr>
              <w:t xml:space="preserve">Оқу </w:t>
            </w:r>
            <w:r w:rsidRPr="005875D4">
              <w:rPr>
                <w:rFonts w:ascii="Times New Roman" w:eastAsia="Times New Roman" w:hAnsi="Times New Roman" w:cs="Times New Roman"/>
                <w:b/>
                <w:sz w:val="20"/>
                <w:szCs w:val="20"/>
                <w:lang w:val="ru-RU"/>
              </w:rPr>
              <w:t>ресурс</w:t>
            </w:r>
            <w:r w:rsidRPr="005875D4">
              <w:rPr>
                <w:rFonts w:ascii="Times New Roman" w:eastAsia="Times New Roman" w:hAnsi="Times New Roman" w:cs="Times New Roman"/>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0A75FE5F" w14:textId="77777777" w:rsidR="005875D4" w:rsidRPr="005875D4" w:rsidRDefault="005875D4" w:rsidP="005875D4">
            <w:pPr>
              <w:spacing w:after="0" w:line="240" w:lineRule="auto"/>
              <w:jc w:val="both"/>
              <w:rPr>
                <w:rFonts w:ascii="Times New Roman" w:eastAsia="Times New Roman" w:hAnsi="Times New Roman" w:cs="Times New Roman"/>
                <w:b/>
                <w:sz w:val="20"/>
                <w:szCs w:val="20"/>
                <w:shd w:val="clear" w:color="auto" w:fill="FFFFFF"/>
                <w:lang w:val="kk-KZ"/>
              </w:rPr>
            </w:pPr>
            <w:r w:rsidRPr="005875D4">
              <w:rPr>
                <w:rFonts w:ascii="Times New Roman" w:eastAsia="Times New Roman" w:hAnsi="Times New Roman" w:cs="Times New Roman"/>
                <w:b/>
                <w:sz w:val="20"/>
                <w:szCs w:val="20"/>
                <w:shd w:val="clear" w:color="auto" w:fill="FFFFFF"/>
                <w:lang w:val="kk-KZ"/>
              </w:rPr>
              <w:t>Оқу әдебиеттері:</w:t>
            </w:r>
          </w:p>
          <w:p w14:paraId="6BAC2A85" w14:textId="77777777" w:rsidR="005875D4" w:rsidRPr="005875D4" w:rsidRDefault="005875D4" w:rsidP="005875D4">
            <w:pPr>
              <w:tabs>
                <w:tab w:val="left" w:pos="317"/>
              </w:tabs>
              <w:autoSpaceDE w:val="0"/>
              <w:autoSpaceDN w:val="0"/>
              <w:adjustRightInd w:val="0"/>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Ұсынылған әдебиет: </w:t>
            </w:r>
          </w:p>
          <w:p w14:paraId="46E8305E" w14:textId="77777777" w:rsidR="005875D4" w:rsidRPr="005875D4" w:rsidRDefault="005875D4" w:rsidP="005875D4">
            <w:pPr>
              <w:spacing w:after="0" w:line="240" w:lineRule="auto"/>
              <w:rPr>
                <w:rFonts w:ascii="Times New Roman" w:eastAsia="Calibri" w:hAnsi="Times New Roman" w:cs="Times New Roman"/>
                <w:b/>
                <w:sz w:val="20"/>
                <w:szCs w:val="20"/>
                <w:lang w:val="kk-KZ"/>
              </w:rPr>
            </w:pPr>
            <w:r w:rsidRPr="005875D4">
              <w:rPr>
                <w:rFonts w:ascii="Times New Roman" w:eastAsia="Calibri" w:hAnsi="Times New Roman" w:cs="Times New Roman"/>
                <w:b/>
                <w:sz w:val="20"/>
                <w:szCs w:val="20"/>
                <w:lang w:val="kk-KZ"/>
              </w:rPr>
              <w:t>Негізгі:</w:t>
            </w:r>
          </w:p>
          <w:p w14:paraId="54947052" w14:textId="77777777" w:rsidR="005875D4" w:rsidRPr="005875D4" w:rsidRDefault="005875D4" w:rsidP="005875D4">
            <w:pPr>
              <w:widowControl w:val="0"/>
              <w:numPr>
                <w:ilvl w:val="0"/>
                <w:numId w:val="15"/>
              </w:numPr>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Конституция Республики Казахстан от 18 декабря 1995 г. </w:t>
            </w:r>
          </w:p>
          <w:p w14:paraId="5DA5E263" w14:textId="77777777" w:rsidR="005875D4" w:rsidRPr="005875D4" w:rsidRDefault="005875D4" w:rsidP="005875D4">
            <w:pPr>
              <w:widowControl w:val="0"/>
              <w:numPr>
                <w:ilvl w:val="0"/>
                <w:numId w:val="15"/>
              </w:numPr>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Закон Республики Казахстан от 11 октября 2011 года № 483-</w:t>
            </w:r>
            <w:r w:rsidRPr="005875D4">
              <w:rPr>
                <w:rFonts w:ascii="Times New Roman" w:eastAsia="Times New Roman" w:hAnsi="Times New Roman" w:cs="Times New Roman"/>
                <w:sz w:val="20"/>
                <w:szCs w:val="20"/>
                <w:lang w:val="en-US"/>
              </w:rPr>
              <w:t>IV</w:t>
            </w:r>
            <w:r w:rsidRPr="005875D4">
              <w:rPr>
                <w:rFonts w:ascii="Times New Roman" w:eastAsia="Times New Roman" w:hAnsi="Times New Roman" w:cs="Times New Roman"/>
                <w:sz w:val="20"/>
                <w:szCs w:val="20"/>
                <w:lang w:val="ru-RU"/>
              </w:rPr>
              <w:t xml:space="preserve"> «О религиозной деятельности и религиозных объединениях» (с изменениями и дополнениями по состоянию на 11.12.2016 г.); </w:t>
            </w:r>
          </w:p>
          <w:p w14:paraId="3FEADFAF"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Декларация о ликвидации всех форм нетерпимости и дискриминации на основе религии и убеждений (1981) // Сб. </w:t>
            </w:r>
            <w:proofErr w:type="spellStart"/>
            <w:r w:rsidRPr="005875D4">
              <w:rPr>
                <w:rFonts w:ascii="Times New Roman" w:eastAsia="Times New Roman" w:hAnsi="Times New Roman" w:cs="Times New Roman"/>
                <w:sz w:val="20"/>
                <w:szCs w:val="20"/>
                <w:lang w:val="ru-RU"/>
              </w:rPr>
              <w:t>междунар</w:t>
            </w:r>
            <w:proofErr w:type="spellEnd"/>
            <w:r w:rsidRPr="005875D4">
              <w:rPr>
                <w:rFonts w:ascii="Times New Roman" w:eastAsia="Times New Roman" w:hAnsi="Times New Roman" w:cs="Times New Roman"/>
                <w:sz w:val="20"/>
                <w:szCs w:val="20"/>
                <w:lang w:val="ru-RU"/>
              </w:rPr>
              <w:t xml:space="preserve">. договоров и </w:t>
            </w:r>
            <w:proofErr w:type="spellStart"/>
            <w:r w:rsidRPr="005875D4">
              <w:rPr>
                <w:rFonts w:ascii="Times New Roman" w:eastAsia="Times New Roman" w:hAnsi="Times New Roman" w:cs="Times New Roman"/>
                <w:sz w:val="20"/>
                <w:szCs w:val="20"/>
                <w:lang w:val="ru-RU"/>
              </w:rPr>
              <w:t>законодат</w:t>
            </w:r>
            <w:proofErr w:type="spellEnd"/>
            <w:r w:rsidRPr="005875D4">
              <w:rPr>
                <w:rFonts w:ascii="Times New Roman" w:eastAsia="Times New Roman" w:hAnsi="Times New Roman" w:cs="Times New Roman"/>
                <w:sz w:val="20"/>
                <w:szCs w:val="20"/>
                <w:lang w:val="ru-RU"/>
              </w:rPr>
              <w:t>. актов Республики Казахстан в области прав человека. Т. 1. Ч. 1.;</w:t>
            </w:r>
          </w:p>
          <w:p w14:paraId="30940FBF"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proofErr w:type="spellStart"/>
            <w:r w:rsidRPr="005875D4">
              <w:rPr>
                <w:rFonts w:ascii="Times New Roman" w:eastAsia="MS Mincho" w:hAnsi="Times New Roman" w:cs="Times New Roman"/>
                <w:bCs/>
                <w:sz w:val="20"/>
                <w:szCs w:val="20"/>
                <w:lang w:val="ru-RU"/>
              </w:rPr>
              <w:t>Байтенова</w:t>
            </w:r>
            <w:proofErr w:type="spellEnd"/>
            <w:r w:rsidRPr="005875D4">
              <w:rPr>
                <w:rFonts w:ascii="Times New Roman" w:eastAsia="MS Mincho" w:hAnsi="Times New Roman" w:cs="Times New Roman"/>
                <w:bCs/>
                <w:sz w:val="20"/>
                <w:szCs w:val="20"/>
                <w:lang w:val="ru-RU"/>
              </w:rPr>
              <w:t xml:space="preserve"> Н.Ж., Камалова Ф.</w:t>
            </w:r>
            <w:r w:rsidRPr="005875D4">
              <w:rPr>
                <w:rFonts w:ascii="Times New Roman" w:eastAsia="MS Mincho" w:hAnsi="Times New Roman" w:cs="Times New Roman"/>
                <w:b/>
                <w:bCs/>
                <w:sz w:val="20"/>
                <w:szCs w:val="20"/>
                <w:lang w:val="ru-RU"/>
              </w:rPr>
              <w:t xml:space="preserve"> </w:t>
            </w:r>
            <w:proofErr w:type="spellStart"/>
            <w:r w:rsidRPr="005875D4">
              <w:rPr>
                <w:rFonts w:ascii="Times New Roman" w:eastAsia="MS Mincho" w:hAnsi="Times New Roman" w:cs="Times New Roman"/>
                <w:sz w:val="20"/>
                <w:szCs w:val="20"/>
                <w:lang w:val="ru-RU"/>
              </w:rPr>
              <w:t>Взаимодействие</w:t>
            </w:r>
            <w:proofErr w:type="spellEnd"/>
            <w:r w:rsidRPr="005875D4">
              <w:rPr>
                <w:rFonts w:ascii="Times New Roman" w:eastAsia="MS Mincho" w:hAnsi="Times New Roman" w:cs="Times New Roman"/>
                <w:sz w:val="20"/>
                <w:szCs w:val="20"/>
                <w:lang w:val="ru-RU"/>
              </w:rPr>
              <w:t xml:space="preserve"> государства</w:t>
            </w:r>
            <w:r w:rsidRPr="005875D4">
              <w:rPr>
                <w:rFonts w:ascii="Times New Roman" w:eastAsia="MS Mincho" w:hAnsi="MS Mincho" w:cs="Times New Roman"/>
                <w:sz w:val="20"/>
                <w:szCs w:val="20"/>
                <w:lang w:val="ru-RU"/>
              </w:rPr>
              <w:t> </w:t>
            </w:r>
            <w:r w:rsidRPr="005875D4">
              <w:rPr>
                <w:rFonts w:ascii="Times New Roman" w:eastAsia="MS Mincho" w:hAnsi="Times New Roman" w:cs="Times New Roman"/>
                <w:sz w:val="20"/>
                <w:szCs w:val="20"/>
                <w:lang w:val="ru-RU"/>
              </w:rPr>
              <w:t xml:space="preserve">и религии в условиях светского </w:t>
            </w:r>
            <w:proofErr w:type="gramStart"/>
            <w:r w:rsidRPr="005875D4">
              <w:rPr>
                <w:rFonts w:ascii="Times New Roman" w:eastAsia="MS Mincho" w:hAnsi="Times New Roman" w:cs="Times New Roman"/>
                <w:sz w:val="20"/>
                <w:szCs w:val="20"/>
                <w:lang w:val="ru-RU"/>
              </w:rPr>
              <w:t>государства</w:t>
            </w:r>
            <w:r w:rsidRPr="005875D4">
              <w:rPr>
                <w:rFonts w:ascii="Times New Roman" w:eastAsia="Times New Roman" w:hAnsi="Times New Roman" w:cs="Times New Roman"/>
                <w:sz w:val="20"/>
                <w:szCs w:val="20"/>
                <w:lang w:val="ru-RU"/>
              </w:rPr>
              <w:t>./</w:t>
            </w:r>
            <w:proofErr w:type="gram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bCs/>
                <w:sz w:val="20"/>
                <w:szCs w:val="20"/>
                <w:lang w:val="ru-RU"/>
              </w:rPr>
              <w:t xml:space="preserve">Религия в современном светском государстве. </w:t>
            </w:r>
            <w:r w:rsidRPr="005875D4">
              <w:rPr>
                <w:rFonts w:ascii="Times New Roman" w:eastAsia="Times New Roman" w:hAnsi="Times New Roman" w:cs="Times New Roman"/>
                <w:sz w:val="20"/>
                <w:szCs w:val="20"/>
                <w:lang w:val="ru-RU"/>
              </w:rPr>
              <w:t xml:space="preserve">Мат. </w:t>
            </w:r>
            <w:proofErr w:type="spellStart"/>
            <w:r w:rsidRPr="005875D4">
              <w:rPr>
                <w:rFonts w:ascii="Times New Roman" w:eastAsia="Times New Roman" w:hAnsi="Times New Roman" w:cs="Times New Roman"/>
                <w:sz w:val="20"/>
                <w:szCs w:val="20"/>
                <w:lang w:val="ru-RU"/>
              </w:rPr>
              <w:t>респ</w:t>
            </w:r>
            <w:proofErr w:type="spellEnd"/>
            <w:r w:rsidRPr="005875D4">
              <w:rPr>
                <w:rFonts w:ascii="Times New Roman" w:eastAsia="Times New Roman" w:hAnsi="Times New Roman" w:cs="Times New Roman"/>
                <w:sz w:val="20"/>
                <w:szCs w:val="20"/>
                <w:lang w:val="ru-RU"/>
              </w:rPr>
              <w:t>. науч.-</w:t>
            </w:r>
            <w:proofErr w:type="spellStart"/>
            <w:r w:rsidRPr="005875D4">
              <w:rPr>
                <w:rFonts w:ascii="Times New Roman" w:eastAsia="Times New Roman" w:hAnsi="Times New Roman" w:cs="Times New Roman"/>
                <w:sz w:val="20"/>
                <w:szCs w:val="20"/>
                <w:lang w:val="ru-RU"/>
              </w:rPr>
              <w:t>теор</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конф</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посвященнои</w:t>
            </w:r>
            <w:proofErr w:type="spellEnd"/>
            <w:r w:rsidRPr="005875D4">
              <w:rPr>
                <w:rFonts w:ascii="Times New Roman" w:eastAsia="Times New Roman" w:hAnsi="Times New Roman" w:cs="Times New Roman"/>
                <w:sz w:val="20"/>
                <w:szCs w:val="20"/>
                <w:lang w:val="ru-RU"/>
              </w:rPr>
              <w:t xml:space="preserve">̆ 70-летию доктора философских наук, профессора </w:t>
            </w:r>
            <w:proofErr w:type="spellStart"/>
            <w:r w:rsidRPr="005875D4">
              <w:rPr>
                <w:rFonts w:ascii="Times New Roman" w:eastAsia="Times New Roman" w:hAnsi="Times New Roman" w:cs="Times New Roman"/>
                <w:sz w:val="20"/>
                <w:szCs w:val="20"/>
                <w:lang w:val="ru-RU"/>
              </w:rPr>
              <w:t>Косиченко</w:t>
            </w:r>
            <w:proofErr w:type="spellEnd"/>
            <w:r w:rsidRPr="005875D4">
              <w:rPr>
                <w:rFonts w:ascii="Times New Roman" w:eastAsia="Times New Roman" w:hAnsi="Times New Roman" w:cs="Times New Roman"/>
                <w:sz w:val="20"/>
                <w:szCs w:val="20"/>
                <w:lang w:val="ru-RU"/>
              </w:rPr>
              <w:t xml:space="preserve"> А.Г. / Под общ. ред. </w:t>
            </w:r>
            <w:proofErr w:type="spellStart"/>
            <w:r w:rsidRPr="005875D4">
              <w:rPr>
                <w:rFonts w:ascii="Times New Roman" w:eastAsia="Times New Roman" w:hAnsi="Times New Roman" w:cs="Times New Roman"/>
                <w:sz w:val="20"/>
                <w:szCs w:val="20"/>
                <w:lang w:val="ru-RU"/>
              </w:rPr>
              <w:t>Бижанова</w:t>
            </w:r>
            <w:proofErr w:type="spellEnd"/>
            <w:r w:rsidRPr="005875D4">
              <w:rPr>
                <w:rFonts w:ascii="Times New Roman" w:eastAsia="Times New Roman" w:hAnsi="Times New Roman" w:cs="Times New Roman"/>
                <w:sz w:val="20"/>
                <w:szCs w:val="20"/>
                <w:lang w:val="ru-RU"/>
              </w:rPr>
              <w:t xml:space="preserve"> А.Х. – Алматы: Институт философии, политологии и религиоведения КН МОН РК, 2018. – 224 с. – с.28-35</w:t>
            </w:r>
          </w:p>
          <w:p w14:paraId="3B2CDDB1"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Володина Н.В. Особенности взаимоотношений государства и религиозных объединений в странах </w:t>
            </w:r>
            <w:proofErr w:type="spellStart"/>
            <w:r w:rsidRPr="005875D4">
              <w:rPr>
                <w:rFonts w:ascii="Times New Roman" w:eastAsia="Times New Roman" w:hAnsi="Times New Roman" w:cs="Times New Roman"/>
                <w:sz w:val="20"/>
                <w:szCs w:val="20"/>
                <w:lang w:val="ru-RU"/>
              </w:rPr>
              <w:t>европы</w:t>
            </w:r>
            <w:proofErr w:type="spellEnd"/>
            <w:r w:rsidRPr="005875D4">
              <w:rPr>
                <w:rFonts w:ascii="Times New Roman" w:eastAsia="Times New Roman" w:hAnsi="Times New Roman" w:cs="Times New Roman"/>
                <w:sz w:val="20"/>
                <w:szCs w:val="20"/>
                <w:lang w:val="ru-RU"/>
              </w:rPr>
              <w:t xml:space="preserve"> для </w:t>
            </w:r>
            <w:proofErr w:type="spellStart"/>
            <w:r w:rsidRPr="005875D4">
              <w:rPr>
                <w:rFonts w:ascii="Times New Roman" w:eastAsia="Times New Roman" w:hAnsi="Times New Roman" w:cs="Times New Roman"/>
                <w:sz w:val="20"/>
                <w:szCs w:val="20"/>
                <w:lang w:val="ru-RU"/>
              </w:rPr>
              <w:t>преодаления</w:t>
            </w:r>
            <w:proofErr w:type="spellEnd"/>
            <w:r w:rsidRPr="005875D4">
              <w:rPr>
                <w:rFonts w:ascii="Times New Roman" w:eastAsia="Times New Roman" w:hAnsi="Times New Roman" w:cs="Times New Roman"/>
                <w:sz w:val="20"/>
                <w:szCs w:val="20"/>
                <w:lang w:val="ru-RU"/>
              </w:rPr>
              <w:t xml:space="preserve"> конфликтов на конфессиональной основе. </w:t>
            </w:r>
            <w:r w:rsidRPr="005875D4">
              <w:rPr>
                <w:rFonts w:ascii="Times New Roman" w:eastAsia="MS Mincho" w:hAnsi="Times New Roman" w:cs="Times New Roman"/>
                <w:sz w:val="20"/>
                <w:szCs w:val="20"/>
                <w:lang w:val="ru-RU"/>
              </w:rPr>
              <w:t>//Правовая инициатива. 2013,3</w:t>
            </w:r>
          </w:p>
          <w:p w14:paraId="434197D5"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Подопригора Р.А. Государство и религиозные организации (административно-правовые вопросы).</w:t>
            </w:r>
            <w:r w:rsidRPr="005875D4">
              <w:rPr>
                <w:rFonts w:ascii="Times New Roman" w:eastAsia="MS Mincho" w:hAnsi="Times New Roman" w:cs="Times New Roman"/>
                <w:color w:val="424242"/>
                <w:sz w:val="20"/>
                <w:szCs w:val="20"/>
                <w:lang w:val="ru-RU"/>
              </w:rPr>
              <w:t xml:space="preserve"> Алмат</w:t>
            </w:r>
            <w:r w:rsidRPr="005875D4">
              <w:rPr>
                <w:rFonts w:ascii="Times New Roman" w:eastAsia="MS Mincho" w:hAnsi="Times New Roman" w:cs="Times New Roman"/>
                <w:color w:val="424242"/>
                <w:sz w:val="20"/>
                <w:szCs w:val="20"/>
                <w:lang w:val="en-US"/>
              </w:rPr>
              <w:t>a</w:t>
            </w:r>
            <w:r w:rsidRPr="005875D4">
              <w:rPr>
                <w:rFonts w:ascii="Times New Roman" w:eastAsia="MS Mincho" w:hAnsi="Times New Roman" w:cs="Times New Roman"/>
                <w:color w:val="424242"/>
                <w:sz w:val="20"/>
                <w:szCs w:val="20"/>
                <w:lang w:val="ru-RU"/>
              </w:rPr>
              <w:t>: Издательский дом «Аркаим».</w:t>
            </w:r>
            <w:proofErr w:type="gramStart"/>
            <w:r w:rsidRPr="005875D4">
              <w:rPr>
                <w:rFonts w:ascii="Times New Roman" w:eastAsia="MS Mincho" w:hAnsi="Times New Roman" w:cs="Times New Roman"/>
                <w:color w:val="424242"/>
                <w:sz w:val="20"/>
                <w:szCs w:val="20"/>
                <w:lang w:val="ru-RU"/>
              </w:rPr>
              <w:t>2002,</w:t>
            </w:r>
            <w:r w:rsidRPr="005875D4">
              <w:rPr>
                <w:rFonts w:ascii="Times New Roman" w:eastAsia="Times New Roman" w:hAnsi="Times New Roman" w:cs="Times New Roman"/>
                <w:sz w:val="20"/>
                <w:szCs w:val="20"/>
                <w:lang w:val="ru-RU"/>
              </w:rPr>
              <w:t>/</w:t>
            </w:r>
            <w:proofErr w:type="gramEnd"/>
            <w:r w:rsidRPr="005875D4">
              <w:rPr>
                <w:rFonts w:ascii="Times New Roman" w:eastAsia="Times New Roman" w:hAnsi="Times New Roman" w:cs="Times New Roman"/>
                <w:sz w:val="20"/>
                <w:szCs w:val="20"/>
                <w:lang w:val="ru-RU"/>
              </w:rPr>
              <w:t>/Эл.версия:</w:t>
            </w:r>
            <w:hyperlink r:id="rId5" w:anchor="pos=1733;-45" w:history="1">
              <w:r w:rsidRPr="005875D4">
                <w:rPr>
                  <w:rFonts w:ascii="Times New Roman" w:eastAsia="Times New Roman" w:hAnsi="Times New Roman" w:cs="Times New Roman"/>
                  <w:sz w:val="20"/>
                  <w:szCs w:val="20"/>
                  <w:lang w:val="ru-RU"/>
                </w:rPr>
                <w:t>https://online.zakon.kz/Document/?doc_id=35392260#pos=1733;-45</w:t>
              </w:r>
            </w:hyperlink>
            <w:r w:rsidRPr="005875D4">
              <w:rPr>
                <w:rFonts w:ascii="Times New Roman" w:eastAsia="Times New Roman" w:hAnsi="Times New Roman" w:cs="Times New Roman"/>
                <w:sz w:val="20"/>
                <w:szCs w:val="20"/>
                <w:lang w:val="ru-RU"/>
              </w:rPr>
              <w:t xml:space="preserve"> </w:t>
            </w:r>
          </w:p>
          <w:p w14:paraId="466A99A0"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Подопригора Р.А. Государство, право и религия: зарубежный опыт и казахстанские реалии. </w:t>
            </w:r>
            <w:r w:rsidRPr="005875D4">
              <w:rPr>
                <w:rFonts w:ascii="Times New Roman" w:eastAsia="MS Mincho" w:hAnsi="Times New Roman" w:cs="Times New Roman"/>
                <w:color w:val="424242"/>
                <w:sz w:val="20"/>
                <w:szCs w:val="20"/>
                <w:lang w:val="ru-RU"/>
              </w:rPr>
              <w:t>Юрист. - 2002. - №10.</w:t>
            </w:r>
            <w:r w:rsidRPr="005875D4">
              <w:rPr>
                <w:rFonts w:ascii="Times New Roman" w:eastAsia="Times New Roman" w:hAnsi="Times New Roman" w:cs="Times New Roman"/>
                <w:sz w:val="20"/>
                <w:szCs w:val="20"/>
                <w:lang w:val="ru-RU"/>
              </w:rPr>
              <w:t xml:space="preserve"> // Эл. версия: </w:t>
            </w:r>
            <w:hyperlink r:id="rId6" w:anchor="pos=2;-236" w:history="1">
              <w:r w:rsidRPr="005875D4">
                <w:rPr>
                  <w:rFonts w:ascii="Times New Roman" w:eastAsia="Times New Roman" w:hAnsi="Times New Roman" w:cs="Times New Roman"/>
                  <w:sz w:val="20"/>
                  <w:szCs w:val="20"/>
                  <w:lang w:val="ru-RU"/>
                </w:rPr>
                <w:t>https://online.zakon.kz/Document/?doc_id=1034230#pos=2;-236</w:t>
              </w:r>
            </w:hyperlink>
            <w:r w:rsidRPr="005875D4">
              <w:rPr>
                <w:rFonts w:ascii="Times New Roman" w:eastAsia="Times New Roman" w:hAnsi="Times New Roman" w:cs="Times New Roman"/>
                <w:sz w:val="20"/>
                <w:szCs w:val="20"/>
                <w:lang w:val="ru-RU"/>
              </w:rPr>
              <w:t xml:space="preserve"> </w:t>
            </w:r>
          </w:p>
          <w:p w14:paraId="02946166" w14:textId="77777777" w:rsidR="005875D4" w:rsidRPr="005875D4" w:rsidRDefault="005875D4" w:rsidP="005875D4">
            <w:pPr>
              <w:widowControl w:val="0"/>
              <w:numPr>
                <w:ilvl w:val="0"/>
                <w:numId w:val="15"/>
              </w:numPr>
              <w:tabs>
                <w:tab w:val="left" w:pos="45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Зеленкова М.Ю. Государственно-конфессиональные отношения: правовой аспект. – М., </w:t>
            </w:r>
            <w:r w:rsidRPr="005875D4">
              <w:rPr>
                <w:rFonts w:ascii="Times New Roman" w:eastAsia="Times New Roman" w:hAnsi="Times New Roman" w:cs="Times New Roman"/>
                <w:sz w:val="20"/>
                <w:szCs w:val="20"/>
                <w:lang w:val="ru-RU"/>
              </w:rPr>
              <w:lastRenderedPageBreak/>
              <w:t>2004.</w:t>
            </w:r>
          </w:p>
          <w:p w14:paraId="11694A78" w14:textId="77777777" w:rsidR="005875D4" w:rsidRPr="005875D4" w:rsidRDefault="005875D4" w:rsidP="005875D4">
            <w:pPr>
              <w:shd w:val="clear" w:color="auto" w:fill="FFFFFF"/>
              <w:tabs>
                <w:tab w:val="left" w:pos="289"/>
              </w:tabs>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b/>
                <w:bCs/>
                <w:color w:val="000000"/>
                <w:sz w:val="20"/>
                <w:szCs w:val="20"/>
                <w:lang w:val="kk-KZ"/>
              </w:rPr>
              <w:t>Қосымша</w:t>
            </w:r>
            <w:r w:rsidRPr="005875D4">
              <w:rPr>
                <w:rFonts w:ascii="Times New Roman" w:eastAsia="Times New Roman" w:hAnsi="Times New Roman" w:cs="Times New Roman"/>
                <w:b/>
                <w:bCs/>
                <w:color w:val="000000"/>
                <w:sz w:val="20"/>
                <w:szCs w:val="20"/>
                <w:lang w:val="ru-RU"/>
              </w:rPr>
              <w:t>:</w:t>
            </w:r>
          </w:p>
          <w:p w14:paraId="0F5A8ADB" w14:textId="77777777" w:rsidR="005875D4" w:rsidRPr="005875D4" w:rsidRDefault="005875D4" w:rsidP="005875D4">
            <w:pPr>
              <w:widowControl w:val="0"/>
              <w:numPr>
                <w:ilvl w:val="0"/>
                <w:numId w:val="16"/>
              </w:numPr>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Подопригора Р.А. Государство и религиозные организации (административно-правовые вопросы). // Эл. версия: </w:t>
            </w:r>
            <w:hyperlink r:id="rId7" w:anchor="pos=1733;-45" w:history="1">
              <w:r w:rsidRPr="005875D4">
                <w:rPr>
                  <w:rFonts w:ascii="Times New Roman" w:eastAsia="Times New Roman" w:hAnsi="Times New Roman" w:cs="Times New Roman"/>
                  <w:sz w:val="20"/>
                  <w:szCs w:val="20"/>
                  <w:lang w:val="ru-RU"/>
                </w:rPr>
                <w:t>https://online.zakon.kz/Document/?doc_id=35392260#pos=1733;-45</w:t>
              </w:r>
            </w:hyperlink>
            <w:r w:rsidRPr="005875D4">
              <w:rPr>
                <w:rFonts w:ascii="Times New Roman" w:eastAsia="Times New Roman" w:hAnsi="Times New Roman" w:cs="Times New Roman"/>
                <w:sz w:val="20"/>
                <w:szCs w:val="20"/>
                <w:lang w:val="ru-RU"/>
              </w:rPr>
              <w:t xml:space="preserve"> </w:t>
            </w:r>
          </w:p>
          <w:p w14:paraId="1F8DB2F3" w14:textId="77777777" w:rsidR="005875D4" w:rsidRPr="005875D4" w:rsidRDefault="005875D4" w:rsidP="005875D4">
            <w:pPr>
              <w:widowControl w:val="0"/>
              <w:numPr>
                <w:ilvl w:val="0"/>
                <w:numId w:val="16"/>
              </w:numPr>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Подопригора Р.А. Государство, право и религия: зарубежный опыт и казахстанские реалии. // Эл. версия: </w:t>
            </w:r>
            <w:hyperlink r:id="rId8" w:anchor="pos=2;-236" w:history="1">
              <w:r w:rsidRPr="005875D4">
                <w:rPr>
                  <w:rFonts w:ascii="Times New Roman" w:eastAsia="Times New Roman" w:hAnsi="Times New Roman" w:cs="Times New Roman"/>
                  <w:sz w:val="20"/>
                  <w:szCs w:val="20"/>
                  <w:lang w:val="ru-RU"/>
                </w:rPr>
                <w:t>https://online.zakon.kz/Document/?doc_id=1034230#pos=2;-236</w:t>
              </w:r>
            </w:hyperlink>
            <w:r w:rsidRPr="005875D4">
              <w:rPr>
                <w:rFonts w:ascii="Times New Roman" w:eastAsia="Times New Roman" w:hAnsi="Times New Roman" w:cs="Times New Roman"/>
                <w:sz w:val="20"/>
                <w:szCs w:val="20"/>
                <w:lang w:val="ru-RU"/>
              </w:rPr>
              <w:t xml:space="preserve"> </w:t>
            </w:r>
          </w:p>
          <w:p w14:paraId="1A16E162" w14:textId="77777777" w:rsidR="005875D4" w:rsidRPr="005875D4" w:rsidRDefault="005875D4" w:rsidP="005875D4">
            <w:pPr>
              <w:widowControl w:val="0"/>
              <w:numPr>
                <w:ilvl w:val="0"/>
                <w:numId w:val="16"/>
              </w:numPr>
              <w:autoSpaceDE w:val="0"/>
              <w:autoSpaceDN w:val="0"/>
              <w:adjustRightInd w:val="0"/>
              <w:spacing w:after="0" w:line="240" w:lineRule="auto"/>
              <w:ind w:left="33"/>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Зыкова С.В. Связь религиозного и правового сознания. «История государства и права». - 2006г. - №9. - с.17-19.</w:t>
            </w:r>
          </w:p>
          <w:p w14:paraId="7AD11C8D" w14:textId="77777777" w:rsidR="005875D4" w:rsidRPr="005875D4" w:rsidRDefault="005875D4" w:rsidP="005875D4">
            <w:pPr>
              <w:widowControl w:val="0"/>
              <w:tabs>
                <w:tab w:val="left" w:pos="459"/>
              </w:tabs>
              <w:autoSpaceDE w:val="0"/>
              <w:autoSpaceDN w:val="0"/>
              <w:adjustRightInd w:val="0"/>
              <w:spacing w:after="0" w:line="240" w:lineRule="auto"/>
              <w:jc w:val="both"/>
              <w:rPr>
                <w:rFonts w:ascii="Times New Roman" w:eastAsia="Times New Roman" w:hAnsi="Times New Roman" w:cs="Times New Roman"/>
                <w:sz w:val="20"/>
                <w:szCs w:val="20"/>
                <w:lang w:val="ru-RU"/>
              </w:rPr>
            </w:pPr>
          </w:p>
          <w:p w14:paraId="43415704" w14:textId="77777777" w:rsidR="005875D4" w:rsidRPr="005875D4" w:rsidRDefault="005875D4" w:rsidP="005875D4">
            <w:pPr>
              <w:tabs>
                <w:tab w:val="left" w:pos="317"/>
              </w:tabs>
              <w:autoSpaceDE w:val="0"/>
              <w:autoSpaceDN w:val="0"/>
              <w:adjustRightInd w:val="0"/>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ru-RU"/>
              </w:rPr>
              <w:t xml:space="preserve">Интернет-ресурсы: </w:t>
            </w:r>
          </w:p>
          <w:p w14:paraId="3CB40FCB"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color w:val="FF6600"/>
                <w:sz w:val="20"/>
                <w:szCs w:val="20"/>
                <w:lang w:val="kk-KZ"/>
              </w:rPr>
            </w:pPr>
            <w:r w:rsidRPr="005875D4">
              <w:rPr>
                <w:rFonts w:ascii="Times New Roman" w:eastAsia="Times New Roman" w:hAnsi="Times New Roman" w:cs="Times New Roman"/>
                <w:sz w:val="20"/>
                <w:szCs w:val="20"/>
                <w:lang w:val="ru-RU"/>
              </w:rPr>
              <w:t xml:space="preserve">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5875D4">
              <w:rPr>
                <w:rFonts w:ascii="Times New Roman" w:eastAsia="Times New Roman" w:hAnsi="Times New Roman" w:cs="Times New Roman"/>
                <w:sz w:val="20"/>
                <w:szCs w:val="20"/>
                <w:lang w:val="en-US"/>
              </w:rPr>
              <w:t>univer</w:t>
            </w:r>
            <w:proofErr w:type="spellEnd"/>
            <w:r w:rsidRPr="005875D4">
              <w:rPr>
                <w:rFonts w:ascii="Times New Roman" w:eastAsia="Times New Roman" w:hAnsi="Times New Roman" w:cs="Times New Roman"/>
                <w:sz w:val="20"/>
                <w:szCs w:val="20"/>
                <w:lang w:val="ru-RU"/>
              </w:rPr>
              <w:t>.</w:t>
            </w:r>
            <w:proofErr w:type="spellStart"/>
            <w:r w:rsidRPr="005875D4">
              <w:rPr>
                <w:rFonts w:ascii="Times New Roman" w:eastAsia="Times New Roman" w:hAnsi="Times New Roman" w:cs="Times New Roman"/>
                <w:sz w:val="20"/>
                <w:szCs w:val="20"/>
                <w:lang w:val="en-US"/>
              </w:rPr>
              <w:t>kaznu</w:t>
            </w:r>
            <w:proofErr w:type="spellEnd"/>
            <w:r w:rsidRPr="005875D4">
              <w:rPr>
                <w:rFonts w:ascii="Times New Roman" w:eastAsia="Times New Roman" w:hAnsi="Times New Roman" w:cs="Times New Roman"/>
                <w:sz w:val="20"/>
                <w:szCs w:val="20"/>
                <w:lang w:val="ru-RU"/>
              </w:rPr>
              <w:t>.</w:t>
            </w:r>
            <w:proofErr w:type="spellStart"/>
            <w:r w:rsidRPr="005875D4">
              <w:rPr>
                <w:rFonts w:ascii="Times New Roman" w:eastAsia="Times New Roman" w:hAnsi="Times New Roman" w:cs="Times New Roman"/>
                <w:sz w:val="20"/>
                <w:szCs w:val="20"/>
                <w:lang w:val="en-US"/>
              </w:rPr>
              <w:t>kz</w:t>
            </w:r>
            <w:proofErr w:type="spellEnd"/>
            <w:r w:rsidRPr="005875D4">
              <w:rPr>
                <w:rFonts w:ascii="Times New Roman" w:eastAsia="Times New Roman" w:hAnsi="Times New Roman" w:cs="Times New Roman"/>
                <w:sz w:val="20"/>
                <w:szCs w:val="20"/>
                <w:lang w:val="ru-RU"/>
              </w:rPr>
              <w:t xml:space="preserve">. в разделе </w:t>
            </w:r>
            <w:proofErr w:type="gramStart"/>
            <w:r w:rsidRPr="005875D4">
              <w:rPr>
                <w:rFonts w:ascii="Times New Roman" w:eastAsia="Times New Roman" w:hAnsi="Times New Roman" w:cs="Times New Roman"/>
                <w:sz w:val="20"/>
                <w:szCs w:val="20"/>
                <w:lang w:val="ru-RU"/>
              </w:rPr>
              <w:t>УМКД.</w:t>
            </w:r>
            <w:r w:rsidRPr="005875D4">
              <w:rPr>
                <w:rFonts w:ascii="Times New Roman" w:eastAsia="Times New Roman" w:hAnsi="Times New Roman" w:cs="Times New Roman"/>
                <w:sz w:val="20"/>
                <w:szCs w:val="20"/>
                <w:lang w:val="kk-KZ"/>
              </w:rPr>
              <w:t>+</w:t>
            </w:r>
            <w:proofErr w:type="gramEnd"/>
            <w:r w:rsidRPr="005875D4">
              <w:rPr>
                <w:rFonts w:ascii="Times New Roman" w:eastAsia="Times New Roman" w:hAnsi="Times New Roman" w:cs="Times New Roman"/>
                <w:sz w:val="20"/>
                <w:szCs w:val="20"/>
                <w:lang w:val="kk-KZ"/>
              </w:rPr>
              <w:t>+</w:t>
            </w:r>
          </w:p>
          <w:p w14:paraId="62CEA254"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 xml:space="preserve">- </w:t>
            </w:r>
            <w:hyperlink r:id="rId9" w:history="1">
              <w:r w:rsidRPr="005875D4">
                <w:rPr>
                  <w:rFonts w:ascii="Times New Roman" w:eastAsia="Times New Roman" w:hAnsi="Times New Roman" w:cs="Times New Roman"/>
                  <w:sz w:val="20"/>
                  <w:szCs w:val="20"/>
                  <w:shd w:val="clear" w:color="auto" w:fill="FFFFFF"/>
                  <w:lang w:val="kk-KZ"/>
                </w:rPr>
                <w:t>http://elibrary.kaznu.kz/ru</w:t>
              </w:r>
            </w:hyperlink>
          </w:p>
          <w:p w14:paraId="2C366A93" w14:textId="77777777" w:rsidR="005875D4" w:rsidRPr="005875D4" w:rsidRDefault="005875D4" w:rsidP="005875D4">
            <w:pPr>
              <w:widowControl w:val="0"/>
              <w:autoSpaceDE w:val="0"/>
              <w:autoSpaceDN w:val="0"/>
              <w:adjustRightInd w:val="0"/>
              <w:spacing w:after="0" w:line="240" w:lineRule="auto"/>
              <w:rPr>
                <w:rFonts w:ascii="Times New Roman" w:eastAsia="MS Mincho" w:hAnsi="Times New Roman" w:cs="Times New Roman"/>
                <w:bCs/>
                <w:sz w:val="20"/>
                <w:szCs w:val="20"/>
                <w:lang w:val="kk-KZ"/>
              </w:rPr>
            </w:pPr>
            <w:r w:rsidRPr="005875D4">
              <w:rPr>
                <w:rFonts w:ascii="Times New Roman" w:eastAsia="Times New Roman" w:hAnsi="Times New Roman" w:cs="Times New Roman"/>
                <w:sz w:val="20"/>
                <w:szCs w:val="20"/>
                <w:lang w:val="kk-KZ"/>
              </w:rPr>
              <w:t>-</w:t>
            </w:r>
            <w:r w:rsidRPr="005875D4">
              <w:rPr>
                <w:rFonts w:ascii="Times New Roman" w:eastAsia="MS Mincho" w:hAnsi="Times New Roman" w:cs="Times New Roman"/>
                <w:sz w:val="20"/>
                <w:szCs w:val="20"/>
                <w:lang w:val="kk-KZ"/>
              </w:rPr>
              <w:t xml:space="preserve"> </w:t>
            </w:r>
            <w:r w:rsidRPr="005875D4">
              <w:rPr>
                <w:rFonts w:ascii="Times New Roman" w:eastAsia="MS Mincho" w:hAnsi="Times New Roman" w:cs="Times New Roman"/>
                <w:bCs/>
                <w:sz w:val="20"/>
                <w:szCs w:val="20"/>
                <w:lang w:val="kk-KZ"/>
              </w:rPr>
              <w:t>www.zakon.kz;</w:t>
            </w:r>
          </w:p>
          <w:p w14:paraId="3EA35F1F" w14:textId="77777777" w:rsidR="005875D4" w:rsidRPr="005875D4" w:rsidRDefault="005875D4" w:rsidP="005875D4">
            <w:pPr>
              <w:widowControl w:val="0"/>
              <w:autoSpaceDE w:val="0"/>
              <w:autoSpaceDN w:val="0"/>
              <w:adjustRightInd w:val="0"/>
              <w:spacing w:after="0" w:line="240" w:lineRule="auto"/>
              <w:rPr>
                <w:rFonts w:ascii="Times New Roman" w:eastAsia="MS Mincho" w:hAnsi="Times New Roman" w:cs="Times New Roman"/>
                <w:bCs/>
                <w:sz w:val="20"/>
                <w:szCs w:val="20"/>
                <w:lang w:val="kk-KZ"/>
              </w:rPr>
            </w:pPr>
            <w:r w:rsidRPr="005875D4">
              <w:rPr>
                <w:rFonts w:ascii="Times New Roman" w:eastAsia="MS Mincho" w:hAnsi="Times New Roman" w:cs="Times New Roman"/>
                <w:sz w:val="20"/>
                <w:szCs w:val="20"/>
                <w:lang w:val="kk-KZ"/>
              </w:rPr>
              <w:t xml:space="preserve">- </w:t>
            </w:r>
            <w:r w:rsidRPr="005875D4">
              <w:rPr>
                <w:rFonts w:ascii="Times New Roman" w:eastAsia="MS Mincho" w:hAnsi="Times New Roman" w:cs="Times New Roman"/>
                <w:bCs/>
                <w:sz w:val="20"/>
                <w:szCs w:val="20"/>
                <w:lang w:val="kk-KZ"/>
              </w:rPr>
              <w:t>httD ://adilet.zan.kz;</w:t>
            </w:r>
          </w:p>
          <w:p w14:paraId="1C84FA50" w14:textId="77777777" w:rsidR="005875D4" w:rsidRPr="005875D4" w:rsidRDefault="005875D4" w:rsidP="005875D4">
            <w:pPr>
              <w:pBdr>
                <w:top w:val="nil"/>
                <w:left w:val="nil"/>
                <w:bottom w:val="nil"/>
                <w:right w:val="nil"/>
                <w:between w:val="nil"/>
              </w:pBdr>
              <w:spacing w:after="0" w:line="240" w:lineRule="auto"/>
              <w:rPr>
                <w:rFonts w:ascii="Times New Roman" w:eastAsia="Times New Roman" w:hAnsi="Times New Roman" w:cs="Times New Roman"/>
                <w:sz w:val="20"/>
                <w:szCs w:val="20"/>
                <w:lang w:val="kk-KZ"/>
              </w:rPr>
            </w:pPr>
          </w:p>
        </w:tc>
      </w:tr>
    </w:tbl>
    <w:p w14:paraId="339B60A9" w14:textId="77777777" w:rsidR="005875D4" w:rsidRPr="005875D4" w:rsidRDefault="005875D4" w:rsidP="005875D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875D4" w:rsidRPr="005875D4" w14:paraId="38FC5770" w14:textId="77777777" w:rsidTr="005875D4">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6AD80105"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Пәннің </w:t>
            </w:r>
          </w:p>
          <w:p w14:paraId="7BABFD8C"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а</w:t>
            </w:r>
            <w:r w:rsidRPr="005875D4">
              <w:rPr>
                <w:rFonts w:ascii="Times New Roman" w:eastAsia="Times New Roman" w:hAnsi="Times New Roman" w:cs="Times New Roman"/>
                <w:b/>
                <w:sz w:val="20"/>
                <w:szCs w:val="20"/>
                <w:lang w:val="ru-RU"/>
              </w:rPr>
              <w:t>ка</w:t>
            </w:r>
            <w:r w:rsidRPr="005875D4">
              <w:rPr>
                <w:rFonts w:ascii="Times New Roman" w:eastAsia="Times New Roman" w:hAnsi="Times New Roman" w:cs="Times New Roman"/>
                <w:b/>
                <w:sz w:val="20"/>
                <w:szCs w:val="20"/>
                <w:lang w:val="kk-KZ"/>
              </w:rPr>
              <w:t xml:space="preserve">демиялық </w:t>
            </w:r>
          </w:p>
          <w:p w14:paraId="102AD0E2"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kk-KZ"/>
              </w:rPr>
              <w:t>саясаты</w:t>
            </w:r>
            <w:r w:rsidRPr="005875D4">
              <w:rPr>
                <w:rFonts w:ascii="Times New Roman" w:eastAsia="Times New Roman" w:hAnsi="Times New Roman" w:cs="Times New Roman"/>
                <w:b/>
                <w:sz w:val="20"/>
                <w:szCs w:val="20"/>
                <w:lang w:val="ru-RU"/>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559C2CAA"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П</w:t>
            </w:r>
            <w:r w:rsidRPr="005875D4">
              <w:rPr>
                <w:rFonts w:ascii="Times New Roman" w:eastAsia="Times New Roman" w:hAnsi="Times New Roman" w:cs="Times New Roman"/>
                <w:sz w:val="20"/>
                <w:szCs w:val="20"/>
                <w:lang w:val="kk-KZ"/>
              </w:rPr>
              <w:t xml:space="preserve">әннің </w:t>
            </w:r>
            <w:r w:rsidRPr="005875D4">
              <w:rPr>
                <w:rFonts w:ascii="Times New Roman" w:eastAsia="Times New Roman" w:hAnsi="Times New Roman" w:cs="Times New Roman"/>
                <w:sz w:val="20"/>
                <w:szCs w:val="20"/>
                <w:lang w:val="ru-RU"/>
              </w:rPr>
              <w:t>академия</w:t>
            </w:r>
            <w:r w:rsidRPr="005875D4">
              <w:rPr>
                <w:rFonts w:ascii="Times New Roman" w:eastAsia="Times New Roman" w:hAnsi="Times New Roman" w:cs="Times New Roman"/>
                <w:sz w:val="20"/>
                <w:szCs w:val="20"/>
                <w:lang w:val="kk-KZ"/>
              </w:rPr>
              <w:t>лық</w:t>
            </w:r>
            <w:r w:rsidRPr="005875D4">
              <w:rPr>
                <w:rFonts w:ascii="Times New Roman" w:eastAsia="Times New Roman" w:hAnsi="Times New Roman" w:cs="Times New Roman"/>
                <w:sz w:val="20"/>
                <w:szCs w:val="20"/>
                <w:lang w:val="ru-RU"/>
              </w:rPr>
              <w:t xml:space="preserve"> сая</w:t>
            </w:r>
            <w:r w:rsidRPr="005875D4">
              <w:rPr>
                <w:rFonts w:ascii="Times New Roman" w:eastAsia="Times New Roman" w:hAnsi="Times New Roman" w:cs="Times New Roman"/>
                <w:sz w:val="20"/>
                <w:szCs w:val="20"/>
                <w:lang w:val="kk-KZ"/>
              </w:rPr>
              <w:t>саты</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ә</w:t>
            </w:r>
            <w:r w:rsidRPr="005875D4">
              <w:rPr>
                <w:rFonts w:ascii="Times New Roman" w:eastAsia="Times New Roman" w:hAnsi="Times New Roman" w:cs="Times New Roman"/>
                <w:sz w:val="20"/>
                <w:szCs w:val="20"/>
                <w:lang w:val="ru-RU"/>
              </w:rPr>
              <w:t>л-Фараби а</w:t>
            </w:r>
            <w:r w:rsidRPr="005875D4">
              <w:rPr>
                <w:rFonts w:ascii="Times New Roman" w:eastAsia="Times New Roman" w:hAnsi="Times New Roman" w:cs="Times New Roman"/>
                <w:sz w:val="20"/>
                <w:szCs w:val="20"/>
                <w:lang w:val="kk-KZ"/>
              </w:rPr>
              <w:t>тындағы</w:t>
            </w:r>
            <w:r w:rsidRPr="005875D4">
              <w:rPr>
                <w:rFonts w:ascii="Times New Roman" w:eastAsia="Times New Roman" w:hAnsi="Times New Roman" w:cs="Times New Roman"/>
                <w:sz w:val="20"/>
                <w:szCs w:val="20"/>
                <w:lang w:val="ru-RU"/>
              </w:rPr>
              <w:t xml:space="preserve"> Қ</w:t>
            </w:r>
            <w:r w:rsidRPr="005875D4">
              <w:rPr>
                <w:rFonts w:ascii="Times New Roman" w:eastAsia="Times New Roman" w:hAnsi="Times New Roman" w:cs="Times New Roman"/>
                <w:sz w:val="20"/>
                <w:szCs w:val="20"/>
                <w:lang w:val="kk-KZ"/>
              </w:rPr>
              <w:t>азҰУ</w:t>
            </w:r>
            <w:r w:rsidRPr="005875D4">
              <w:rPr>
                <w:rFonts w:ascii="Times New Roman" w:eastAsia="Times New Roman" w:hAnsi="Times New Roman" w:cs="Times New Roman"/>
                <w:sz w:val="20"/>
                <w:szCs w:val="20"/>
                <w:lang w:val="ru-RU"/>
              </w:rPr>
              <w:t>-д</w:t>
            </w:r>
            <w:r w:rsidRPr="005875D4">
              <w:rPr>
                <w:rFonts w:ascii="Times New Roman" w:eastAsia="Times New Roman" w:hAnsi="Times New Roman" w:cs="Times New Roman"/>
                <w:sz w:val="20"/>
                <w:szCs w:val="20"/>
                <w:lang w:val="kk-KZ"/>
              </w:rPr>
              <w:t>ың</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u w:val="single"/>
                <w:lang w:val="kk-KZ"/>
              </w:rPr>
              <w:t>Академиялық</w:t>
            </w:r>
            <w:r w:rsidRPr="005875D4">
              <w:rPr>
                <w:rFonts w:ascii="Times New Roman" w:eastAsia="Times New Roman" w:hAnsi="Times New Roman" w:cs="Times New Roman"/>
                <w:sz w:val="20"/>
                <w:szCs w:val="20"/>
                <w:u w:val="single"/>
                <w:lang w:val="ru-RU"/>
              </w:rPr>
              <w:t xml:space="preserve"> </w:t>
            </w:r>
            <w:r w:rsidRPr="005875D4">
              <w:rPr>
                <w:rFonts w:ascii="Times New Roman" w:eastAsia="Times New Roman" w:hAnsi="Times New Roman" w:cs="Times New Roman"/>
                <w:sz w:val="20"/>
                <w:szCs w:val="20"/>
                <w:u w:val="single"/>
                <w:lang w:val="kk-KZ"/>
              </w:rPr>
              <w:t>саясатымен</w:t>
            </w:r>
            <w:r w:rsidRPr="005875D4">
              <w:rPr>
                <w:rFonts w:ascii="Times New Roman" w:eastAsia="Times New Roman" w:hAnsi="Times New Roman" w:cs="Times New Roman"/>
                <w:sz w:val="20"/>
                <w:szCs w:val="20"/>
                <w:u w:val="single"/>
                <w:lang w:val="ru-RU"/>
              </w:rPr>
              <w:t xml:space="preserve"> </w:t>
            </w:r>
            <w:r w:rsidRPr="005875D4">
              <w:rPr>
                <w:rFonts w:ascii="Times New Roman" w:eastAsia="Times New Roman" w:hAnsi="Times New Roman" w:cs="Times New Roman"/>
                <w:sz w:val="20"/>
                <w:szCs w:val="20"/>
                <w:u w:val="single"/>
                <w:lang w:val="kk-KZ"/>
              </w:rPr>
              <w:t>және</w:t>
            </w:r>
            <w:r w:rsidRPr="005875D4">
              <w:rPr>
                <w:rFonts w:ascii="Times New Roman" w:eastAsia="Times New Roman" w:hAnsi="Times New Roman" w:cs="Times New Roman"/>
                <w:sz w:val="20"/>
                <w:szCs w:val="20"/>
                <w:u w:val="single"/>
                <w:lang w:val="ru-RU"/>
              </w:rPr>
              <w:t xml:space="preserve"> </w:t>
            </w:r>
            <w:r w:rsidRPr="005875D4">
              <w:rPr>
                <w:rFonts w:ascii="Times New Roman" w:eastAsia="Times New Roman" w:hAnsi="Times New Roman" w:cs="Times New Roman"/>
                <w:sz w:val="20"/>
                <w:szCs w:val="20"/>
                <w:u w:val="single"/>
                <w:lang w:val="kk-KZ"/>
              </w:rPr>
              <w:t>академиялық</w:t>
            </w:r>
            <w:r w:rsidRPr="005875D4">
              <w:rPr>
                <w:rFonts w:ascii="Times New Roman" w:eastAsia="Times New Roman" w:hAnsi="Times New Roman" w:cs="Times New Roman"/>
                <w:sz w:val="20"/>
                <w:szCs w:val="20"/>
                <w:u w:val="single"/>
                <w:lang w:val="ru-RU"/>
              </w:rPr>
              <w:t xml:space="preserve"> </w:t>
            </w:r>
            <w:r w:rsidRPr="005875D4">
              <w:rPr>
                <w:rFonts w:ascii="Times New Roman" w:eastAsia="Times New Roman" w:hAnsi="Times New Roman" w:cs="Times New Roman"/>
                <w:sz w:val="20"/>
                <w:szCs w:val="20"/>
                <w:u w:val="single"/>
                <w:lang w:val="kk-KZ"/>
              </w:rPr>
              <w:t>адалдық</w:t>
            </w:r>
            <w:r w:rsidRPr="005875D4">
              <w:rPr>
                <w:rFonts w:ascii="Times New Roman" w:eastAsia="Times New Roman" w:hAnsi="Times New Roman" w:cs="Times New Roman"/>
                <w:sz w:val="20"/>
                <w:szCs w:val="20"/>
                <w:u w:val="single"/>
                <w:lang w:val="ru-RU"/>
              </w:rPr>
              <w:t xml:space="preserve"> </w:t>
            </w:r>
            <w:r w:rsidRPr="005875D4">
              <w:rPr>
                <w:rFonts w:ascii="Times New Roman" w:eastAsia="Times New Roman" w:hAnsi="Times New Roman" w:cs="Times New Roman"/>
                <w:sz w:val="20"/>
                <w:szCs w:val="20"/>
                <w:u w:val="single"/>
                <w:lang w:val="kk-KZ"/>
              </w:rPr>
              <w:t>Саясатымен</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айқындалады</w:t>
            </w:r>
            <w:r w:rsidRPr="005875D4">
              <w:rPr>
                <w:rFonts w:ascii="Times New Roman" w:eastAsia="Times New Roman" w:hAnsi="Times New Roman" w:cs="Times New Roman"/>
                <w:sz w:val="20"/>
                <w:szCs w:val="20"/>
                <w:lang w:val="ru-RU"/>
              </w:rPr>
              <w:t xml:space="preserve">. </w:t>
            </w:r>
          </w:p>
          <w:p w14:paraId="636A694C"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roofErr w:type="spellStart"/>
            <w:r w:rsidRPr="005875D4">
              <w:rPr>
                <w:rFonts w:ascii="Times New Roman" w:eastAsia="Times New Roman" w:hAnsi="Times New Roman" w:cs="Times New Roman"/>
                <w:sz w:val="20"/>
                <w:szCs w:val="20"/>
                <w:lang w:val="ru-RU"/>
              </w:rPr>
              <w:t>Құжаттар</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Univer</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И</w:t>
            </w:r>
            <w:r w:rsidRPr="005875D4">
              <w:rPr>
                <w:rFonts w:ascii="Times New Roman" w:eastAsia="Times New Roman" w:hAnsi="Times New Roman" w:cs="Times New Roman"/>
                <w:sz w:val="20"/>
                <w:szCs w:val="20"/>
                <w:lang w:val="ru-RU"/>
              </w:rPr>
              <w:t xml:space="preserve">Ж </w:t>
            </w:r>
            <w:proofErr w:type="spellStart"/>
            <w:r w:rsidRPr="005875D4">
              <w:rPr>
                <w:rFonts w:ascii="Times New Roman" w:eastAsia="Times New Roman" w:hAnsi="Times New Roman" w:cs="Times New Roman"/>
                <w:sz w:val="20"/>
                <w:szCs w:val="20"/>
                <w:lang w:val="ru-RU"/>
              </w:rPr>
              <w:t>басты</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бетінде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қолжетімді</w:t>
            </w:r>
            <w:proofErr w:type="spellEnd"/>
            <w:r w:rsidRPr="005875D4">
              <w:rPr>
                <w:rFonts w:ascii="Times New Roman" w:eastAsia="Times New Roman" w:hAnsi="Times New Roman" w:cs="Times New Roman"/>
                <w:sz w:val="20"/>
                <w:szCs w:val="20"/>
                <w:lang w:val="ru-RU"/>
              </w:rPr>
              <w:t>.</w:t>
            </w:r>
          </w:p>
          <w:p w14:paraId="045665E6"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roofErr w:type="spellStart"/>
            <w:r w:rsidRPr="005875D4">
              <w:rPr>
                <w:rFonts w:ascii="Times New Roman" w:eastAsia="Times New Roman" w:hAnsi="Times New Roman" w:cs="Times New Roman"/>
                <w:b/>
                <w:bCs/>
                <w:sz w:val="20"/>
                <w:szCs w:val="20"/>
                <w:lang w:val="ru-RU"/>
              </w:rPr>
              <w:t>Ғылым</w:t>
            </w:r>
            <w:proofErr w:type="spellEnd"/>
            <w:r w:rsidRPr="005875D4">
              <w:rPr>
                <w:rFonts w:ascii="Times New Roman" w:eastAsia="Times New Roman" w:hAnsi="Times New Roman" w:cs="Times New Roman"/>
                <w:b/>
                <w:bCs/>
                <w:sz w:val="20"/>
                <w:szCs w:val="20"/>
                <w:lang w:val="ru-RU"/>
              </w:rPr>
              <w:t xml:space="preserve"> мен </w:t>
            </w:r>
            <w:proofErr w:type="spellStart"/>
            <w:r w:rsidRPr="005875D4">
              <w:rPr>
                <w:rFonts w:ascii="Times New Roman" w:eastAsia="Times New Roman" w:hAnsi="Times New Roman" w:cs="Times New Roman"/>
                <w:b/>
                <w:bCs/>
                <w:sz w:val="20"/>
                <w:szCs w:val="20"/>
                <w:lang w:val="ru-RU"/>
              </w:rPr>
              <w:t>білімнің</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интеграциясы</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sz w:val="20"/>
                <w:szCs w:val="20"/>
                <w:lang w:val="ru-RU"/>
              </w:rPr>
              <w:t>Студенттердің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магистранттардың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және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докторанттардың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ғылыми-зерттеу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жұмысы</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 xml:space="preserve"> бұл </w:t>
            </w:r>
            <w:proofErr w:type="spellStart"/>
            <w:r w:rsidRPr="005875D4">
              <w:rPr>
                <w:rFonts w:ascii="Times New Roman" w:eastAsia="Times New Roman" w:hAnsi="Times New Roman" w:cs="Times New Roman"/>
                <w:sz w:val="20"/>
                <w:szCs w:val="20"/>
                <w:lang w:val="ru-RU"/>
              </w:rPr>
              <w:t>оқу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үдерісін</w:t>
            </w:r>
            <w:proofErr w:type="spellEnd"/>
            <w:r w:rsidRPr="005875D4">
              <w:rPr>
                <w:rFonts w:ascii="Times New Roman" w:eastAsia="Times New Roman" w:hAnsi="Times New Roman" w:cs="Times New Roman"/>
                <w:sz w:val="20"/>
                <w:szCs w:val="20"/>
                <w:lang w:val="kk-KZ"/>
              </w:rPr>
              <w:t>ің</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тереңде</w:t>
            </w:r>
            <w:proofErr w:type="spellEnd"/>
            <w:r w:rsidRPr="005875D4">
              <w:rPr>
                <w:rFonts w:ascii="Times New Roman" w:eastAsia="Times New Roman" w:hAnsi="Times New Roman" w:cs="Times New Roman"/>
                <w:sz w:val="20"/>
                <w:szCs w:val="20"/>
                <w:lang w:val="kk-KZ"/>
              </w:rPr>
              <w:t>тілуі</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Ол</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тікелей</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кафедраларда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зертханаларда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университеттің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ғылыми</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және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жобалау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бөлімшелерінде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студенттік</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ғылыми-техникалық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бірлестіктер</w:t>
            </w:r>
            <w:proofErr w:type="spellEnd"/>
            <w:r w:rsidRPr="005875D4">
              <w:rPr>
                <w:rFonts w:ascii="Times New Roman" w:eastAsia="Times New Roman" w:hAnsi="Times New Roman" w:cs="Times New Roman"/>
                <w:sz w:val="20"/>
                <w:szCs w:val="20"/>
                <w:lang w:val="kk-KZ"/>
              </w:rPr>
              <w:t>ін</w:t>
            </w:r>
            <w:r w:rsidRPr="005875D4">
              <w:rPr>
                <w:rFonts w:ascii="Times New Roman" w:eastAsia="Times New Roman" w:hAnsi="Times New Roman" w:cs="Times New Roman"/>
                <w:sz w:val="20"/>
                <w:szCs w:val="20"/>
                <w:lang w:val="ru-RU"/>
              </w:rPr>
              <w:t xml:space="preserve">де </w:t>
            </w:r>
            <w:proofErr w:type="spellStart"/>
            <w:r w:rsidRPr="005875D4">
              <w:rPr>
                <w:rFonts w:ascii="Times New Roman" w:eastAsia="Times New Roman" w:hAnsi="Times New Roman" w:cs="Times New Roman"/>
                <w:sz w:val="20"/>
                <w:szCs w:val="20"/>
                <w:lang w:val="ru-RU"/>
              </w:rPr>
              <w:t>ұйымдастырылады</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Білім</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берудің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барлық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деңгейлеріндегі</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білім</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алушылардың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өзіндік</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жұмысы</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заманауи</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ғылыми-зерттеу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және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ақпараттық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технологияларды</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қолдана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отырып</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жаңа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білім</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алу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негізінде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зерттеу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дағдылары</w:t>
            </w:r>
            <w:proofErr w:type="spellEnd"/>
            <w:r w:rsidRPr="005875D4">
              <w:rPr>
                <w:rFonts w:ascii="Times New Roman" w:eastAsia="Times New Roman" w:hAnsi="Times New Roman" w:cs="Times New Roman"/>
                <w:sz w:val="20"/>
                <w:szCs w:val="20"/>
                <w:lang w:val="ru-RU"/>
              </w:rPr>
              <w:t xml:space="preserve"> мен </w:t>
            </w:r>
            <w:proofErr w:type="spellStart"/>
            <w:r w:rsidRPr="005875D4">
              <w:rPr>
                <w:rFonts w:ascii="Times New Roman" w:eastAsia="Times New Roman" w:hAnsi="Times New Roman" w:cs="Times New Roman"/>
                <w:sz w:val="20"/>
                <w:szCs w:val="20"/>
                <w:lang w:val="ru-RU"/>
              </w:rPr>
              <w:t>құзыреттіліктерін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дамытуға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бағытталған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Зерттеу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университетінің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оқытушысы</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ғ</w:t>
            </w:r>
            <w:proofErr w:type="spellStart"/>
            <w:r w:rsidRPr="005875D4">
              <w:rPr>
                <w:rFonts w:ascii="Times New Roman" w:eastAsia="Times New Roman" w:hAnsi="Times New Roman" w:cs="Times New Roman"/>
                <w:sz w:val="20"/>
                <w:szCs w:val="20"/>
                <w:lang w:val="ru-RU"/>
              </w:rPr>
              <w:t>ылыми</w:t>
            </w:r>
            <w:proofErr w:type="spellEnd"/>
            <w:r w:rsidRPr="005875D4">
              <w:rPr>
                <w:rFonts w:ascii="Times New Roman" w:eastAsia="Times New Roman" w:hAnsi="Times New Roman" w:cs="Times New Roman"/>
                <w:sz w:val="20"/>
                <w:szCs w:val="20"/>
                <w:lang w:val="kk-KZ"/>
              </w:rPr>
              <w:t>-зерттеу</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қызмет</w:t>
            </w:r>
            <w:proofErr w:type="spellEnd"/>
            <w:r w:rsidRPr="005875D4">
              <w:rPr>
                <w:rFonts w:ascii="Times New Roman" w:eastAsia="Times New Roman" w:hAnsi="Times New Roman" w:cs="Times New Roman"/>
                <w:sz w:val="20"/>
                <w:szCs w:val="20"/>
                <w:lang w:val="kk-KZ"/>
              </w:rPr>
              <w:t>інің</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нәтижелерін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дәрістер</w:t>
            </w:r>
            <w:proofErr w:type="spellEnd"/>
            <w:r w:rsidRPr="005875D4">
              <w:rPr>
                <w:rFonts w:ascii="Times New Roman" w:eastAsia="Times New Roman" w:hAnsi="Times New Roman" w:cs="Times New Roman"/>
                <w:sz w:val="20"/>
                <w:szCs w:val="20"/>
                <w:lang w:val="ru-RU"/>
              </w:rPr>
              <w:t xml:space="preserve"> мен </w:t>
            </w:r>
            <w:proofErr w:type="spellStart"/>
            <w:r w:rsidRPr="005875D4">
              <w:rPr>
                <w:rFonts w:ascii="Times New Roman" w:eastAsia="Times New Roman" w:hAnsi="Times New Roman" w:cs="Times New Roman"/>
                <w:sz w:val="20"/>
                <w:szCs w:val="20"/>
                <w:lang w:val="ru-RU"/>
              </w:rPr>
              <w:t>семинарлық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практикалық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сабақтар</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з</w:t>
            </w:r>
            <w:proofErr w:type="spellStart"/>
            <w:r w:rsidRPr="005875D4">
              <w:rPr>
                <w:rFonts w:ascii="Times New Roman" w:eastAsia="Times New Roman" w:hAnsi="Times New Roman" w:cs="Times New Roman"/>
                <w:sz w:val="20"/>
                <w:szCs w:val="20"/>
                <w:lang w:val="ru-RU"/>
              </w:rPr>
              <w:t>ертханалық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сабақтар</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тақырыбын</w:t>
            </w:r>
            <w:proofErr w:type="spellEnd"/>
            <w:r w:rsidRPr="005875D4">
              <w:rPr>
                <w:rFonts w:ascii="Times New Roman" w:eastAsia="Times New Roman" w:hAnsi="Times New Roman" w:cs="Times New Roman"/>
                <w:sz w:val="20"/>
                <w:szCs w:val="20"/>
                <w:lang w:val="kk-KZ"/>
              </w:rPr>
              <w:t>д</w:t>
            </w:r>
            <w:r w:rsidRPr="005875D4">
              <w:rPr>
                <w:rFonts w:ascii="Times New Roman" w:eastAsia="Times New Roman" w:hAnsi="Times New Roman" w:cs="Times New Roman"/>
                <w:sz w:val="20"/>
                <w:szCs w:val="20"/>
                <w:lang w:val="ru-RU"/>
              </w:rPr>
              <w:t>а</w:t>
            </w:r>
            <w:r w:rsidRPr="005875D4">
              <w:rPr>
                <w:rFonts w:ascii="Times New Roman" w:eastAsia="Times New Roman" w:hAnsi="Times New Roman" w:cs="Times New Roman"/>
                <w:sz w:val="20"/>
                <w:szCs w:val="20"/>
                <w:lang w:val="kk-KZ"/>
              </w:rPr>
              <w:t xml:space="preserve">, </w:t>
            </w:r>
            <w:proofErr w:type="spellStart"/>
            <w:r w:rsidRPr="005875D4">
              <w:rPr>
                <w:rFonts w:ascii="Times New Roman" w:eastAsia="Times New Roman" w:hAnsi="Times New Roman" w:cs="Times New Roman"/>
                <w:sz w:val="20"/>
                <w:szCs w:val="20"/>
                <w:lang w:val="ru-RU"/>
              </w:rPr>
              <w:t>силлабуста</w:t>
            </w:r>
            <w:proofErr w:type="spellEnd"/>
            <w:r w:rsidRPr="005875D4">
              <w:rPr>
                <w:rFonts w:ascii="Times New Roman" w:eastAsia="Times New Roman" w:hAnsi="Times New Roman" w:cs="Times New Roman"/>
                <w:sz w:val="20"/>
                <w:szCs w:val="20"/>
                <w:lang w:val="kk-KZ"/>
              </w:rPr>
              <w:t>рда</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көрініс</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табатын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және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оқу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сабақтары</w:t>
            </w:r>
            <w:proofErr w:type="spellEnd"/>
            <w:r w:rsidRPr="005875D4">
              <w:rPr>
                <w:rFonts w:ascii="Times New Roman" w:eastAsia="Times New Roman" w:hAnsi="Times New Roman" w:cs="Times New Roman"/>
                <w:sz w:val="20"/>
                <w:szCs w:val="20"/>
                <w:lang w:val="ru-RU"/>
              </w:rPr>
              <w:t xml:space="preserve"> мен </w:t>
            </w:r>
            <w:proofErr w:type="spellStart"/>
            <w:r w:rsidRPr="005875D4">
              <w:rPr>
                <w:rFonts w:ascii="Times New Roman" w:eastAsia="Times New Roman" w:hAnsi="Times New Roman" w:cs="Times New Roman"/>
                <w:sz w:val="20"/>
                <w:szCs w:val="20"/>
                <w:lang w:val="ru-RU"/>
              </w:rPr>
              <w:t>тапсырмалар</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тақырыптарының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өзектілігіне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жауап</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беретін</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ОБӨЗ</w:t>
            </w:r>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БӨЗ</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тапсырмаларына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біріктіреді</w:t>
            </w:r>
            <w:proofErr w:type="spellEnd"/>
            <w:r w:rsidRPr="005875D4">
              <w:rPr>
                <w:rFonts w:ascii="Times New Roman" w:eastAsia="Times New Roman" w:hAnsi="Times New Roman" w:cs="Times New Roman"/>
                <w:sz w:val="20"/>
                <w:szCs w:val="20"/>
                <w:lang w:val="ru-RU"/>
              </w:rPr>
              <w:t>.</w:t>
            </w:r>
          </w:p>
          <w:p w14:paraId="018FE181" w14:textId="77777777" w:rsidR="005875D4" w:rsidRPr="005875D4" w:rsidRDefault="005875D4" w:rsidP="005875D4">
            <w:pPr>
              <w:spacing w:after="0" w:line="240" w:lineRule="auto"/>
              <w:jc w:val="both"/>
              <w:rPr>
                <w:rFonts w:ascii="Times New Roman" w:eastAsia="Times New Roman" w:hAnsi="Times New Roman" w:cs="Times New Roman"/>
                <w:b/>
                <w:bCs/>
                <w:sz w:val="20"/>
                <w:szCs w:val="20"/>
                <w:lang w:val="ru-RU"/>
              </w:rPr>
            </w:pPr>
            <w:proofErr w:type="spellStart"/>
            <w:r w:rsidRPr="005875D4">
              <w:rPr>
                <w:rFonts w:ascii="Times New Roman" w:eastAsia="Times New Roman" w:hAnsi="Times New Roman" w:cs="Times New Roman"/>
                <w:b/>
                <w:bCs/>
                <w:sz w:val="20"/>
                <w:szCs w:val="20"/>
                <w:lang w:val="ru-RU"/>
              </w:rPr>
              <w:t>Сабаққа</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қатысу</w:t>
            </w:r>
            <w:proofErr w:type="spellEnd"/>
            <w:r w:rsidRPr="005875D4">
              <w:rPr>
                <w:rFonts w:ascii="Times New Roman" w:eastAsia="Times New Roman" w:hAnsi="Times New Roman" w:cs="Times New Roman"/>
                <w:b/>
                <w:bCs/>
                <w:sz w:val="20"/>
                <w:szCs w:val="20"/>
                <w:lang w:val="kk-KZ"/>
              </w:rPr>
              <w:t>ы</w:t>
            </w:r>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sz w:val="20"/>
                <w:szCs w:val="20"/>
                <w:lang w:val="ru-RU"/>
              </w:rPr>
              <w:t>Әр</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тапсырманың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мерзімі</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пән</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мазмұнын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іске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асыру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күнтізбесінде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кестесінде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көрсетілген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Мерзімдерді</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сақтамау</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баллда</w:t>
            </w:r>
            <w:proofErr w:type="spellStart"/>
            <w:r w:rsidRPr="005875D4">
              <w:rPr>
                <w:rFonts w:ascii="Times New Roman" w:eastAsia="Times New Roman" w:hAnsi="Times New Roman" w:cs="Times New Roman"/>
                <w:sz w:val="20"/>
                <w:szCs w:val="20"/>
                <w:lang w:val="ru-RU"/>
              </w:rPr>
              <w:t>рдың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жоғалуына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әкеледі</w:t>
            </w:r>
            <w:proofErr w:type="spellEnd"/>
            <w:r w:rsidRPr="005875D4">
              <w:rPr>
                <w:rFonts w:ascii="Times New Roman" w:eastAsia="Times New Roman" w:hAnsi="Times New Roman" w:cs="Times New Roman"/>
                <w:sz w:val="20"/>
                <w:szCs w:val="20"/>
                <w:lang w:val="ru-RU"/>
              </w:rPr>
              <w:t>.</w:t>
            </w:r>
          </w:p>
          <w:p w14:paraId="07CAC724" w14:textId="77777777" w:rsidR="005875D4" w:rsidRPr="005875D4" w:rsidRDefault="005875D4" w:rsidP="005875D4">
            <w:pPr>
              <w:spacing w:after="0" w:line="240" w:lineRule="auto"/>
              <w:jc w:val="both"/>
              <w:rPr>
                <w:rFonts w:ascii="Times New Roman" w:eastAsia="Times New Roman" w:hAnsi="Times New Roman" w:cs="Times New Roman"/>
                <w:b/>
                <w:bCs/>
                <w:sz w:val="20"/>
                <w:szCs w:val="20"/>
                <w:lang w:val="kk-KZ"/>
              </w:rPr>
            </w:pPr>
            <w:proofErr w:type="spellStart"/>
            <w:r w:rsidRPr="005875D4">
              <w:rPr>
                <w:rFonts w:ascii="Times New Roman" w:eastAsia="Times New Roman" w:hAnsi="Times New Roman" w:cs="Times New Roman"/>
                <w:b/>
                <w:bCs/>
                <w:sz w:val="20"/>
                <w:szCs w:val="20"/>
                <w:lang w:val="ru-RU"/>
              </w:rPr>
              <w:t>Академиялық</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адалдық</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sz w:val="20"/>
                <w:szCs w:val="20"/>
                <w:lang w:val="ru-RU"/>
              </w:rPr>
              <w:t>Практикалық</w:t>
            </w:r>
            <w:proofErr w:type="spellEnd"/>
            <w:r w:rsidRPr="005875D4">
              <w:rPr>
                <w:rFonts w:ascii="Times New Roman" w:eastAsia="Times New Roman" w:hAnsi="Times New Roman" w:cs="Times New Roman"/>
                <w:sz w:val="20"/>
                <w:szCs w:val="20"/>
                <w:lang w:val="ru-RU"/>
              </w:rPr>
              <w:t>/</w:t>
            </w:r>
            <w:proofErr w:type="spellStart"/>
            <w:r w:rsidRPr="005875D4">
              <w:rPr>
                <w:rFonts w:ascii="Times New Roman" w:eastAsia="Times New Roman" w:hAnsi="Times New Roman" w:cs="Times New Roman"/>
                <w:sz w:val="20"/>
                <w:szCs w:val="20"/>
                <w:lang w:val="ru-RU"/>
              </w:rPr>
              <w:t>зертханалық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сабақтар</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БӨЖ</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білім</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алушының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дербестігін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сыни</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ойлауын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шығармашылығын</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дамытады</w:t>
            </w:r>
            <w:proofErr w:type="spellEnd"/>
            <w:r w:rsidRPr="005875D4">
              <w:rPr>
                <w:rFonts w:ascii="Times New Roman" w:eastAsia="Times New Roman" w:hAnsi="Times New Roman" w:cs="Times New Roman"/>
                <w:sz w:val="20"/>
                <w:szCs w:val="20"/>
                <w:lang w:val="ru-RU"/>
              </w:rPr>
              <w:t xml:space="preserve">. Плагиат, </w:t>
            </w:r>
            <w:proofErr w:type="spellStart"/>
            <w:r w:rsidRPr="005875D4">
              <w:rPr>
                <w:rFonts w:ascii="Times New Roman" w:eastAsia="Times New Roman" w:hAnsi="Times New Roman" w:cs="Times New Roman"/>
                <w:sz w:val="20"/>
                <w:szCs w:val="20"/>
                <w:lang w:val="ru-RU"/>
              </w:rPr>
              <w:t>жалғандық</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шпаргалка</w:t>
            </w:r>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пайдалану</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тапсырмаларды</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орындаудың</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барлық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кезеңдерінде</w:t>
            </w:r>
            <w:proofErr w:type="spellEnd"/>
            <w:r w:rsidRPr="005875D4">
              <w:rPr>
                <w:rFonts w:ascii="Times New Roman" w:eastAsia="Times New Roman" w:hAnsi="Times New Roman" w:cs="Times New Roman"/>
                <w:sz w:val="20"/>
                <w:szCs w:val="20"/>
                <w:lang w:val="ru-RU"/>
              </w:rPr>
              <w:t xml:space="preserve"> </w:t>
            </w:r>
            <w:r w:rsidRPr="005875D4">
              <w:rPr>
                <w:rFonts w:ascii="Times New Roman" w:eastAsia="Times New Roman" w:hAnsi="Times New Roman" w:cs="Times New Roman"/>
                <w:sz w:val="20"/>
                <w:szCs w:val="20"/>
                <w:lang w:val="kk-KZ"/>
              </w:rPr>
              <w:t xml:space="preserve">көшіруге </w:t>
            </w:r>
            <w:proofErr w:type="spellStart"/>
            <w:r w:rsidRPr="005875D4">
              <w:rPr>
                <w:rFonts w:ascii="Times New Roman" w:eastAsia="Times New Roman" w:hAnsi="Times New Roman" w:cs="Times New Roman"/>
                <w:sz w:val="20"/>
                <w:szCs w:val="20"/>
                <w:lang w:val="ru-RU"/>
              </w:rPr>
              <w:t>жол</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берілмейді</w:t>
            </w:r>
            <w:proofErr w:type="spellEnd"/>
            <w:r w:rsidRPr="005875D4">
              <w:rPr>
                <w:rFonts w:ascii="Times New Roman" w:eastAsia="Times New Roman" w:hAnsi="Times New Roman" w:cs="Times New Roman"/>
                <w:sz w:val="20"/>
                <w:szCs w:val="20"/>
                <w:lang w:val="ru-RU"/>
              </w:rPr>
              <w:t>.</w:t>
            </w:r>
            <w:r w:rsidRPr="005875D4">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5875D4">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875D4">
              <w:rPr>
                <w:rFonts w:ascii="Times New Roman" w:eastAsia="Times New Roman" w:hAnsi="Times New Roman" w:cs="Times New Roman"/>
                <w:sz w:val="20"/>
                <w:szCs w:val="20"/>
                <w:lang w:val="kk-KZ"/>
              </w:rPr>
              <w:t xml:space="preserve"> тәрізді құжаттармен регламенттеледі.</w:t>
            </w:r>
          </w:p>
          <w:p w14:paraId="0946692E"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bCs/>
                <w:sz w:val="20"/>
                <w:szCs w:val="20"/>
                <w:lang w:val="kk-KZ"/>
              </w:rPr>
              <w:t xml:space="preserve">Инклюзивті білім берудің негізгі принциптері. </w:t>
            </w:r>
            <w:r w:rsidRPr="005875D4">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D3DB20F"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5875D4">
              <w:rPr>
                <w:rFonts w:ascii="Times New Roman" w:eastAsia="Times New Roman" w:hAnsi="Times New Roman" w:cs="Times New Roman"/>
                <w:b/>
                <w:sz w:val="20"/>
                <w:szCs w:val="20"/>
                <w:lang w:val="kk-KZ"/>
              </w:rPr>
              <w:t>+7 705 204 68 52 /zhanat52@mail.ru</w:t>
            </w:r>
            <w:r w:rsidRPr="005875D4">
              <w:rPr>
                <w:rFonts w:ascii="Times New Roman" w:eastAsia="Times New Roman" w:hAnsi="Times New Roman" w:cs="Times New Roman"/>
                <w:sz w:val="20"/>
                <w:szCs w:val="20"/>
                <w:lang w:val="kk-KZ"/>
              </w:rPr>
              <w:t xml:space="preserve">  немесе MS Teams-тегі бейне байланыс арқылы </w:t>
            </w:r>
            <w:r w:rsidRPr="005875D4">
              <w:rPr>
                <w:rFonts w:ascii="Times New Roman" w:eastAsia="Times New Roman" w:hAnsi="Times New Roman" w:cs="Times New Roman"/>
                <w:i/>
                <w:iCs/>
                <w:sz w:val="20"/>
                <w:szCs w:val="20"/>
                <w:u w:val="single"/>
                <w:lang w:val="kk-KZ"/>
              </w:rPr>
              <w:t>жиналысқа тұрақты сілтеме жасаңыз</w:t>
            </w:r>
            <w:r w:rsidRPr="005875D4">
              <w:rPr>
                <w:rFonts w:ascii="Times New Roman" w:eastAsia="Times New Roman" w:hAnsi="Times New Roman" w:cs="Times New Roman"/>
                <w:sz w:val="20"/>
                <w:szCs w:val="20"/>
                <w:lang w:val="kk-KZ"/>
              </w:rPr>
              <w:t xml:space="preserve"> кеңестік көмек ала алады.</w:t>
            </w:r>
          </w:p>
          <w:p w14:paraId="72E4CF50" w14:textId="77777777" w:rsidR="005875D4" w:rsidRPr="005875D4" w:rsidRDefault="005875D4" w:rsidP="005875D4">
            <w:pPr>
              <w:spacing w:after="0" w:line="240" w:lineRule="auto"/>
              <w:jc w:val="both"/>
              <w:rPr>
                <w:rFonts w:ascii="Times New Roman" w:eastAsia="Times New Roman" w:hAnsi="Times New Roman" w:cs="Times New Roman"/>
                <w:bCs/>
                <w:sz w:val="20"/>
                <w:szCs w:val="20"/>
                <w:lang w:val="en-US"/>
              </w:rPr>
            </w:pPr>
            <w:r w:rsidRPr="005875D4">
              <w:rPr>
                <w:rFonts w:ascii="Times New Roman" w:eastAsia="Times New Roman" w:hAnsi="Times New Roman" w:cs="Times New Roman"/>
                <w:b/>
                <w:sz w:val="20"/>
                <w:szCs w:val="20"/>
                <w:lang w:val="en-US"/>
              </w:rPr>
              <w:t xml:space="preserve">MOOC </w:t>
            </w:r>
            <w:proofErr w:type="spellStart"/>
            <w:r w:rsidRPr="005875D4">
              <w:rPr>
                <w:rFonts w:ascii="Times New Roman" w:eastAsia="Times New Roman" w:hAnsi="Times New Roman" w:cs="Times New Roman"/>
                <w:b/>
                <w:sz w:val="20"/>
                <w:szCs w:val="20"/>
                <w:lang w:val="ru-RU"/>
              </w:rPr>
              <w:t>интеграциясы</w:t>
            </w:r>
            <w:proofErr w:type="spellEnd"/>
            <w:r w:rsidRPr="005875D4">
              <w:rPr>
                <w:rFonts w:ascii="Times New Roman" w:eastAsia="Times New Roman" w:hAnsi="Times New Roman" w:cs="Times New Roman"/>
                <w:b/>
                <w:sz w:val="20"/>
                <w:szCs w:val="20"/>
                <w:lang w:val="en-US"/>
              </w:rPr>
              <w:t xml:space="preserve"> (massive </w:t>
            </w:r>
            <w:proofErr w:type="spellStart"/>
            <w:r w:rsidRPr="005875D4">
              <w:rPr>
                <w:rFonts w:ascii="Times New Roman" w:eastAsia="Times New Roman" w:hAnsi="Times New Roman" w:cs="Times New Roman"/>
                <w:b/>
                <w:sz w:val="20"/>
                <w:szCs w:val="20"/>
                <w:lang w:val="en-US"/>
              </w:rPr>
              <w:t>openlline</w:t>
            </w:r>
            <w:proofErr w:type="spellEnd"/>
            <w:r w:rsidRPr="005875D4">
              <w:rPr>
                <w:rFonts w:ascii="Times New Roman" w:eastAsia="Times New Roman" w:hAnsi="Times New Roman" w:cs="Times New Roman"/>
                <w:b/>
                <w:sz w:val="20"/>
                <w:szCs w:val="20"/>
                <w:lang w:val="en-US"/>
              </w:rPr>
              <w:t xml:space="preserve"> course). MOOC</w:t>
            </w: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bCs/>
                <w:sz w:val="20"/>
                <w:szCs w:val="20"/>
                <w:lang w:val="kk-KZ"/>
              </w:rPr>
              <w:t>тың</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пәнге</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интеграциялан</w:t>
            </w:r>
            <w:proofErr w:type="spellEnd"/>
            <w:r w:rsidRPr="005875D4">
              <w:rPr>
                <w:rFonts w:ascii="Times New Roman" w:eastAsia="Times New Roman" w:hAnsi="Times New Roman" w:cs="Times New Roman"/>
                <w:bCs/>
                <w:sz w:val="20"/>
                <w:szCs w:val="20"/>
                <w:lang w:val="kk-KZ"/>
              </w:rPr>
              <w:t>уы</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жағдай</w:t>
            </w:r>
            <w:proofErr w:type="spellEnd"/>
            <w:r w:rsidRPr="005875D4">
              <w:rPr>
                <w:rFonts w:ascii="Times New Roman" w:eastAsia="Times New Roman" w:hAnsi="Times New Roman" w:cs="Times New Roman"/>
                <w:bCs/>
                <w:sz w:val="20"/>
                <w:szCs w:val="20"/>
                <w:lang w:val="kk-KZ"/>
              </w:rPr>
              <w:t>ын</w:t>
            </w:r>
            <w:r w:rsidRPr="005875D4">
              <w:rPr>
                <w:rFonts w:ascii="Times New Roman" w:eastAsia="Times New Roman" w:hAnsi="Times New Roman" w:cs="Times New Roman"/>
                <w:bCs/>
                <w:sz w:val="20"/>
                <w:szCs w:val="20"/>
                <w:lang w:val="ru-RU"/>
              </w:rPr>
              <w:t>да</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барлық</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білім</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алушылар</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b/>
                <w:sz w:val="20"/>
                <w:szCs w:val="20"/>
                <w:lang w:val="en-US"/>
              </w:rPr>
              <w:t>MOOC</w:t>
            </w: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bCs/>
                <w:sz w:val="20"/>
                <w:szCs w:val="20"/>
                <w:lang w:val="kk-KZ"/>
              </w:rPr>
              <w:t>қа</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тіркелуі</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қажет</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b/>
                <w:sz w:val="20"/>
                <w:szCs w:val="20"/>
                <w:lang w:val="en-US"/>
              </w:rPr>
              <w:t>MOOC</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модульдерінің</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өту</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мерзімі</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пәнді</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оқу</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кестесіне</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сәйкес</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қатаң</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сақталуы</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bCs/>
                <w:sz w:val="20"/>
                <w:szCs w:val="20"/>
                <w:lang w:val="ru-RU"/>
              </w:rPr>
              <w:t>керек</w:t>
            </w:r>
            <w:r w:rsidRPr="005875D4">
              <w:rPr>
                <w:rFonts w:ascii="Times New Roman" w:eastAsia="Times New Roman" w:hAnsi="Times New Roman" w:cs="Times New Roman"/>
                <w:bCs/>
                <w:sz w:val="20"/>
                <w:szCs w:val="20"/>
                <w:lang w:val="en-US"/>
              </w:rPr>
              <w:t>.</w:t>
            </w:r>
          </w:p>
          <w:p w14:paraId="4EF21AD6" w14:textId="77777777" w:rsidR="005875D4" w:rsidRPr="005875D4" w:rsidRDefault="005875D4" w:rsidP="005875D4">
            <w:pPr>
              <w:spacing w:after="0" w:line="240" w:lineRule="auto"/>
              <w:jc w:val="both"/>
              <w:rPr>
                <w:rFonts w:ascii="Times New Roman" w:eastAsia="Times New Roman" w:hAnsi="Times New Roman" w:cs="Times New Roman"/>
                <w:bCs/>
                <w:sz w:val="20"/>
                <w:szCs w:val="20"/>
                <w:lang w:val="kk-KZ"/>
              </w:rPr>
            </w:pPr>
            <w:r w:rsidRPr="005875D4">
              <w:rPr>
                <w:rFonts w:ascii="Times New Roman" w:eastAsia="Times New Roman" w:hAnsi="Times New Roman" w:cs="Times New Roman"/>
                <w:b/>
                <w:sz w:val="20"/>
                <w:szCs w:val="20"/>
                <w:lang w:val="ru-RU"/>
              </w:rPr>
              <w:t>Назар</w:t>
            </w:r>
            <w:r w:rsidRPr="005875D4">
              <w:rPr>
                <w:rFonts w:ascii="Times New Roman" w:eastAsia="Times New Roman" w:hAnsi="Times New Roman" w:cs="Times New Roman"/>
                <w:b/>
                <w:sz w:val="20"/>
                <w:szCs w:val="20"/>
                <w:lang w:val="en-US"/>
              </w:rPr>
              <w:t xml:space="preserve"> </w:t>
            </w:r>
            <w:r w:rsidRPr="005875D4">
              <w:rPr>
                <w:rFonts w:ascii="Times New Roman" w:eastAsia="Times New Roman" w:hAnsi="Times New Roman" w:cs="Times New Roman"/>
                <w:b/>
                <w:sz w:val="20"/>
                <w:szCs w:val="20"/>
                <w:lang w:val="kk-KZ"/>
              </w:rPr>
              <w:t>салы</w:t>
            </w:r>
            <w:proofErr w:type="spellStart"/>
            <w:r w:rsidRPr="005875D4">
              <w:rPr>
                <w:rFonts w:ascii="Times New Roman" w:eastAsia="Times New Roman" w:hAnsi="Times New Roman" w:cs="Times New Roman"/>
                <w:b/>
                <w:sz w:val="20"/>
                <w:szCs w:val="20"/>
                <w:lang w:val="ru-RU"/>
              </w:rPr>
              <w:t>ңыз</w:t>
            </w:r>
            <w:proofErr w:type="spellEnd"/>
            <w:r w:rsidRPr="005875D4">
              <w:rPr>
                <w:rFonts w:ascii="Times New Roman" w:eastAsia="Times New Roman" w:hAnsi="Times New Roman" w:cs="Times New Roman"/>
                <w:b/>
                <w:sz w:val="20"/>
                <w:szCs w:val="20"/>
                <w:lang w:val="en-US"/>
              </w:rPr>
              <w:t xml:space="preserve">! </w:t>
            </w:r>
            <w:proofErr w:type="spellStart"/>
            <w:r w:rsidRPr="005875D4">
              <w:rPr>
                <w:rFonts w:ascii="Times New Roman" w:eastAsia="Times New Roman" w:hAnsi="Times New Roman" w:cs="Times New Roman"/>
                <w:bCs/>
                <w:sz w:val="20"/>
                <w:szCs w:val="20"/>
                <w:lang w:val="ru-RU"/>
              </w:rPr>
              <w:t>Әр</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тапсырманың</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мерзімі</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sz w:val="20"/>
                <w:szCs w:val="20"/>
                <w:lang w:val="ru-RU"/>
              </w:rPr>
              <w:t>п</w:t>
            </w:r>
            <w:r w:rsidRPr="005875D4">
              <w:rPr>
                <w:rFonts w:ascii="Times New Roman" w:eastAsia="Times New Roman" w:hAnsi="Times New Roman" w:cs="Times New Roman"/>
                <w:sz w:val="20"/>
                <w:szCs w:val="20"/>
                <w:lang w:val="kk-KZ"/>
              </w:rPr>
              <w:t>әннің</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мазмұнын</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іске</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асыру</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күнтізбесінде</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кестесінде</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sz w:val="20"/>
                <w:szCs w:val="20"/>
                <w:lang w:val="ru-RU"/>
              </w:rPr>
              <w:t>көрсетілген</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сондай</w:t>
            </w:r>
            <w:proofErr w:type="spellEnd"/>
            <w:r w:rsidRPr="005875D4">
              <w:rPr>
                <w:rFonts w:ascii="Times New Roman" w:eastAsia="Times New Roman" w:hAnsi="Times New Roman" w:cs="Times New Roman"/>
                <w:bCs/>
                <w:sz w:val="20"/>
                <w:szCs w:val="20"/>
                <w:lang w:val="en-US"/>
              </w:rPr>
              <w:t>-</w:t>
            </w:r>
            <w:proofErr w:type="spellStart"/>
            <w:r w:rsidRPr="005875D4">
              <w:rPr>
                <w:rFonts w:ascii="Times New Roman" w:eastAsia="Times New Roman" w:hAnsi="Times New Roman" w:cs="Times New Roman"/>
                <w:bCs/>
                <w:sz w:val="20"/>
                <w:szCs w:val="20"/>
                <w:lang w:val="ru-RU"/>
              </w:rPr>
              <w:t>ақ</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b/>
                <w:sz w:val="20"/>
                <w:szCs w:val="20"/>
                <w:lang w:val="en-US"/>
              </w:rPr>
              <w:t>MOOC</w:t>
            </w:r>
            <w:r w:rsidRPr="005875D4">
              <w:rPr>
                <w:rFonts w:ascii="Times New Roman" w:eastAsia="Times New Roman" w:hAnsi="Times New Roman" w:cs="Times New Roman"/>
                <w:b/>
                <w:sz w:val="20"/>
                <w:szCs w:val="20"/>
                <w:lang w:val="kk-KZ"/>
              </w:rPr>
              <w:t>-</w:t>
            </w:r>
            <w:r w:rsidRPr="005875D4">
              <w:rPr>
                <w:rFonts w:ascii="Times New Roman" w:eastAsia="Times New Roman" w:hAnsi="Times New Roman" w:cs="Times New Roman"/>
                <w:bCs/>
                <w:sz w:val="20"/>
                <w:szCs w:val="20"/>
                <w:lang w:val="kk-KZ"/>
              </w:rPr>
              <w:t>та</w:t>
            </w:r>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көрсетілген</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Мерзімдерді</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сақтамау</w:t>
            </w:r>
            <w:proofErr w:type="spellEnd"/>
            <w:r w:rsidRPr="005875D4">
              <w:rPr>
                <w:rFonts w:ascii="Times New Roman" w:eastAsia="Times New Roman" w:hAnsi="Times New Roman" w:cs="Times New Roman"/>
                <w:bCs/>
                <w:sz w:val="20"/>
                <w:szCs w:val="20"/>
                <w:lang w:val="en-US"/>
              </w:rPr>
              <w:t xml:space="preserve"> </w:t>
            </w:r>
            <w:r w:rsidRPr="005875D4">
              <w:rPr>
                <w:rFonts w:ascii="Times New Roman" w:eastAsia="Times New Roman" w:hAnsi="Times New Roman" w:cs="Times New Roman"/>
                <w:bCs/>
                <w:sz w:val="20"/>
                <w:szCs w:val="20"/>
                <w:lang w:val="kk-KZ"/>
              </w:rPr>
              <w:t>баллд</w:t>
            </w:r>
            <w:proofErr w:type="spellStart"/>
            <w:r w:rsidRPr="005875D4">
              <w:rPr>
                <w:rFonts w:ascii="Times New Roman" w:eastAsia="Times New Roman" w:hAnsi="Times New Roman" w:cs="Times New Roman"/>
                <w:bCs/>
                <w:sz w:val="20"/>
                <w:szCs w:val="20"/>
                <w:lang w:val="ru-RU"/>
              </w:rPr>
              <w:t>ардың</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жоғалуына</w:t>
            </w:r>
            <w:proofErr w:type="spellEnd"/>
            <w:r w:rsidRPr="005875D4">
              <w:rPr>
                <w:rFonts w:ascii="Times New Roman" w:eastAsia="Times New Roman" w:hAnsi="Times New Roman" w:cs="Times New Roman"/>
                <w:bCs/>
                <w:sz w:val="20"/>
                <w:szCs w:val="20"/>
                <w:lang w:val="en-US"/>
              </w:rPr>
              <w:t xml:space="preserve"> </w:t>
            </w:r>
            <w:proofErr w:type="spellStart"/>
            <w:r w:rsidRPr="005875D4">
              <w:rPr>
                <w:rFonts w:ascii="Times New Roman" w:eastAsia="Times New Roman" w:hAnsi="Times New Roman" w:cs="Times New Roman"/>
                <w:bCs/>
                <w:sz w:val="20"/>
                <w:szCs w:val="20"/>
                <w:lang w:val="ru-RU"/>
              </w:rPr>
              <w:t>әкеледі</w:t>
            </w:r>
            <w:proofErr w:type="spellEnd"/>
            <w:r w:rsidRPr="005875D4">
              <w:rPr>
                <w:rFonts w:ascii="Times New Roman" w:eastAsia="Times New Roman" w:hAnsi="Times New Roman" w:cs="Times New Roman"/>
                <w:bCs/>
                <w:sz w:val="20"/>
                <w:szCs w:val="20"/>
                <w:lang w:val="en-US"/>
              </w:rPr>
              <w:t>.</w:t>
            </w:r>
          </w:p>
        </w:tc>
      </w:tr>
      <w:tr w:rsidR="005875D4" w:rsidRPr="005875D4" w14:paraId="4DAE1CD4" w14:textId="77777777" w:rsidTr="005875D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3B33968" w14:textId="77777777" w:rsidR="005875D4" w:rsidRPr="005875D4" w:rsidRDefault="005875D4" w:rsidP="005875D4">
            <w:pPr>
              <w:spacing w:after="0" w:line="240" w:lineRule="auto"/>
              <w:jc w:val="center"/>
              <w:rPr>
                <w:rFonts w:ascii="Times New Roman" w:eastAsia="Times New Roman" w:hAnsi="Times New Roman" w:cs="Times New Roman"/>
                <w:b/>
                <w:bCs/>
                <w:sz w:val="20"/>
                <w:szCs w:val="20"/>
                <w:lang w:val="ru-RU"/>
              </w:rPr>
            </w:pPr>
            <w:r w:rsidRPr="005875D4">
              <w:rPr>
                <w:rFonts w:ascii="Times New Roman" w:eastAsia="Times New Roman" w:hAnsi="Times New Roman" w:cs="Times New Roman"/>
                <w:b/>
                <w:bCs/>
                <w:sz w:val="20"/>
                <w:szCs w:val="20"/>
                <w:lang w:val="kk-KZ"/>
              </w:rPr>
              <w:t>БІЛІМ БЕРУ, БІЛІМ АЛУ ЖӘНЕ БАҒАЛАНУ ТУРАЛЫ АҚПАРАТ</w:t>
            </w:r>
          </w:p>
        </w:tc>
      </w:tr>
      <w:tr w:rsidR="005875D4" w:rsidRPr="005875D4" w14:paraId="3644AF22" w14:textId="77777777" w:rsidTr="005875D4">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2B94C6E3" w14:textId="77777777" w:rsidR="005875D4" w:rsidRPr="005875D4" w:rsidRDefault="005875D4" w:rsidP="005875D4">
            <w:pPr>
              <w:spacing w:after="0" w:line="240" w:lineRule="auto"/>
              <w:jc w:val="both"/>
              <w:rPr>
                <w:rFonts w:ascii="Times New Roman" w:eastAsia="Times New Roman" w:hAnsi="Times New Roman" w:cs="Times New Roman"/>
                <w:b/>
                <w:bCs/>
                <w:sz w:val="20"/>
                <w:szCs w:val="20"/>
                <w:lang w:val="ru-RU"/>
              </w:rPr>
            </w:pPr>
            <w:r w:rsidRPr="005875D4">
              <w:rPr>
                <w:rFonts w:ascii="Times New Roman" w:eastAsia="Times New Roman" w:hAnsi="Times New Roman" w:cs="Times New Roman"/>
                <w:b/>
                <w:bCs/>
                <w:sz w:val="20"/>
                <w:szCs w:val="20"/>
                <w:lang w:val="kk-KZ"/>
              </w:rPr>
              <w:t>Оқу жетістіктерін есептеудің б</w:t>
            </w:r>
            <w:r w:rsidRPr="005875D4">
              <w:rPr>
                <w:rFonts w:ascii="Times New Roman" w:eastAsia="Times New Roman" w:hAnsi="Times New Roman" w:cs="Times New Roman"/>
                <w:b/>
                <w:bCs/>
                <w:sz w:val="20"/>
                <w:szCs w:val="20"/>
                <w:lang w:val="ru-RU"/>
              </w:rPr>
              <w:t>а</w:t>
            </w:r>
            <w:r w:rsidRPr="005875D4">
              <w:rPr>
                <w:rFonts w:ascii="Times New Roman" w:eastAsia="Times New Roman" w:hAnsi="Times New Roman" w:cs="Times New Roman"/>
                <w:b/>
                <w:bCs/>
                <w:sz w:val="20"/>
                <w:szCs w:val="20"/>
                <w:lang w:val="kk-KZ"/>
              </w:rPr>
              <w:t>ллдық</w:t>
            </w:r>
            <w:r w:rsidRPr="005875D4">
              <w:rPr>
                <w:rFonts w:ascii="Times New Roman" w:eastAsia="Times New Roman" w:hAnsi="Times New Roman" w:cs="Times New Roman"/>
                <w:b/>
                <w:bCs/>
                <w:sz w:val="20"/>
                <w:szCs w:val="20"/>
                <w:lang w:val="ru-RU"/>
              </w:rPr>
              <w:t>-рейтинг</w:t>
            </w:r>
            <w:r w:rsidRPr="005875D4">
              <w:rPr>
                <w:rFonts w:ascii="Times New Roman" w:eastAsia="Times New Roman" w:hAnsi="Times New Roman" w:cs="Times New Roman"/>
                <w:b/>
                <w:bCs/>
                <w:sz w:val="20"/>
                <w:szCs w:val="20"/>
                <w:lang w:val="kk-KZ"/>
              </w:rPr>
              <w:t>тік</w:t>
            </w:r>
            <w:r w:rsidRPr="005875D4">
              <w:rPr>
                <w:rFonts w:ascii="Times New Roman" w:eastAsia="Times New Roman" w:hAnsi="Times New Roman" w:cs="Times New Roman"/>
                <w:b/>
                <w:bCs/>
                <w:sz w:val="20"/>
                <w:szCs w:val="20"/>
                <w:lang w:val="ru-RU"/>
              </w:rPr>
              <w:t xml:space="preserve"> </w:t>
            </w:r>
          </w:p>
          <w:p w14:paraId="059EAC17"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b/>
                <w:bCs/>
                <w:sz w:val="20"/>
                <w:szCs w:val="20"/>
                <w:lang w:val="kk-KZ"/>
              </w:rPr>
              <w:t>әріптік бағалау жүйесі</w:t>
            </w:r>
            <w:r w:rsidRPr="005875D4">
              <w:rPr>
                <w:rFonts w:ascii="Times New Roman" w:eastAsia="Times New Roman" w:hAnsi="Times New Roman" w:cs="Times New Roman"/>
                <w:b/>
                <w:bCs/>
                <w:sz w:val="20"/>
                <w:szCs w:val="20"/>
                <w:lang w:val="ru-RU"/>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333C959E" w14:textId="77777777" w:rsidR="005875D4" w:rsidRPr="005875D4" w:rsidRDefault="005875D4" w:rsidP="005875D4">
            <w:pPr>
              <w:spacing w:after="0" w:line="240" w:lineRule="auto"/>
              <w:jc w:val="both"/>
              <w:rPr>
                <w:rFonts w:ascii="Times New Roman" w:eastAsia="Times New Roman" w:hAnsi="Times New Roman" w:cs="Times New Roman"/>
                <w:b/>
                <w:bCs/>
                <w:sz w:val="20"/>
                <w:szCs w:val="20"/>
                <w:lang w:val="ru-RU"/>
              </w:rPr>
            </w:pPr>
            <w:r w:rsidRPr="005875D4">
              <w:rPr>
                <w:rFonts w:ascii="Times New Roman" w:eastAsia="Times New Roman" w:hAnsi="Times New Roman" w:cs="Times New Roman"/>
                <w:b/>
                <w:sz w:val="20"/>
                <w:szCs w:val="20"/>
                <w:lang w:val="kk-KZ"/>
              </w:rPr>
              <w:t xml:space="preserve">Бағалау әдістері </w:t>
            </w:r>
          </w:p>
        </w:tc>
      </w:tr>
      <w:tr w:rsidR="005875D4" w:rsidRPr="005875D4" w14:paraId="1EC3A031" w14:textId="77777777" w:rsidTr="005875D4">
        <w:trPr>
          <w:trHeight w:val="368"/>
        </w:trPr>
        <w:tc>
          <w:tcPr>
            <w:tcW w:w="851" w:type="dxa"/>
            <w:tcBorders>
              <w:top w:val="single" w:sz="4" w:space="0" w:color="000000"/>
              <w:left w:val="single" w:sz="4" w:space="0" w:color="000000"/>
              <w:right w:val="single" w:sz="4" w:space="0" w:color="000000"/>
            </w:tcBorders>
            <w:shd w:val="clear" w:color="auto" w:fill="auto"/>
          </w:tcPr>
          <w:p w14:paraId="03FF71F0" w14:textId="77777777" w:rsidR="005875D4" w:rsidRPr="005875D4" w:rsidRDefault="005875D4" w:rsidP="005875D4">
            <w:pPr>
              <w:spacing w:after="0" w:line="240" w:lineRule="auto"/>
              <w:rPr>
                <w:rFonts w:ascii="Times New Roman" w:eastAsia="Times New Roman" w:hAnsi="Times New Roman" w:cs="Times New Roman"/>
                <w:b/>
                <w:bCs/>
                <w:sz w:val="20"/>
                <w:szCs w:val="20"/>
                <w:lang w:val="kk-KZ"/>
              </w:rPr>
            </w:pPr>
            <w:r w:rsidRPr="005875D4">
              <w:rPr>
                <w:rFonts w:ascii="Times New Roman" w:eastAsia="Times New Roman" w:hAnsi="Times New Roman" w:cs="Times New Roman"/>
                <w:b/>
                <w:bCs/>
                <w:sz w:val="20"/>
                <w:szCs w:val="20"/>
                <w:lang w:val="kk-KZ"/>
              </w:rPr>
              <w:lastRenderedPageBreak/>
              <w:t xml:space="preserve">Баға </w:t>
            </w:r>
          </w:p>
        </w:tc>
        <w:tc>
          <w:tcPr>
            <w:tcW w:w="1276" w:type="dxa"/>
            <w:tcBorders>
              <w:top w:val="single" w:sz="4" w:space="0" w:color="000000"/>
              <w:left w:val="single" w:sz="4" w:space="0" w:color="000000"/>
              <w:right w:val="single" w:sz="4" w:space="0" w:color="000000"/>
            </w:tcBorders>
            <w:shd w:val="clear" w:color="auto" w:fill="auto"/>
          </w:tcPr>
          <w:p w14:paraId="79C2BBB5" w14:textId="77777777" w:rsidR="005875D4" w:rsidRPr="005875D4" w:rsidRDefault="005875D4" w:rsidP="005875D4">
            <w:pPr>
              <w:spacing w:after="0" w:line="240" w:lineRule="auto"/>
              <w:jc w:val="both"/>
              <w:rPr>
                <w:rFonts w:ascii="Times New Roman" w:eastAsia="Times New Roman" w:hAnsi="Times New Roman" w:cs="Times New Roman"/>
                <w:b/>
                <w:bCs/>
                <w:sz w:val="20"/>
                <w:szCs w:val="20"/>
                <w:lang w:val="ru-RU"/>
              </w:rPr>
            </w:pPr>
            <w:r w:rsidRPr="005875D4">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3EA7FF72"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b/>
                <w:bCs/>
                <w:sz w:val="20"/>
                <w:szCs w:val="20"/>
                <w:lang w:val="ru-RU"/>
              </w:rPr>
              <w:t xml:space="preserve">% </w:t>
            </w:r>
            <w:r w:rsidRPr="005875D4">
              <w:rPr>
                <w:rFonts w:ascii="Times New Roman" w:eastAsia="Times New Roman" w:hAnsi="Times New Roman" w:cs="Times New Roman"/>
                <w:b/>
                <w:bCs/>
                <w:sz w:val="20"/>
                <w:szCs w:val="20"/>
                <w:lang w:val="kk-KZ"/>
              </w:rPr>
              <w:t>мәндегі баллдар</w:t>
            </w:r>
            <w:r w:rsidRPr="005875D4">
              <w:rPr>
                <w:rFonts w:ascii="Times New Roman" w:eastAsia="Times New Roman" w:hAnsi="Times New Roman" w:cs="Times New Roman"/>
                <w:b/>
                <w:bCs/>
                <w:sz w:val="20"/>
                <w:szCs w:val="20"/>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4DFF9972"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61AE8CDE" w14:textId="77777777" w:rsidR="005875D4" w:rsidRPr="005875D4" w:rsidRDefault="005875D4" w:rsidP="005875D4">
            <w:pPr>
              <w:spacing w:after="0" w:line="240" w:lineRule="auto"/>
              <w:jc w:val="both"/>
              <w:rPr>
                <w:rFonts w:ascii="Times New Roman" w:eastAsia="Times New Roman" w:hAnsi="Times New Roman" w:cs="Times New Roman"/>
                <w:bCs/>
                <w:sz w:val="20"/>
                <w:szCs w:val="20"/>
                <w:lang w:val="kk-KZ"/>
              </w:rPr>
            </w:pPr>
            <w:proofErr w:type="spellStart"/>
            <w:r w:rsidRPr="005875D4">
              <w:rPr>
                <w:rFonts w:ascii="Times New Roman" w:eastAsia="Times New Roman" w:hAnsi="Times New Roman" w:cs="Times New Roman"/>
                <w:b/>
                <w:sz w:val="20"/>
                <w:szCs w:val="20"/>
                <w:lang w:val="ru-RU"/>
              </w:rPr>
              <w:t>Критериалды</w:t>
            </w:r>
            <w:proofErr w:type="spellEnd"/>
            <w:r w:rsidRPr="005875D4">
              <w:rPr>
                <w:rFonts w:ascii="Times New Roman" w:eastAsia="Times New Roman" w:hAnsi="Times New Roman" w:cs="Times New Roman"/>
                <w:b/>
                <w:sz w:val="20"/>
                <w:szCs w:val="20"/>
                <w:lang w:val="ru-RU"/>
              </w:rPr>
              <w:t xml:space="preserve"> </w:t>
            </w:r>
            <w:proofErr w:type="spellStart"/>
            <w:r w:rsidRPr="005875D4">
              <w:rPr>
                <w:rFonts w:ascii="Times New Roman" w:eastAsia="Times New Roman" w:hAnsi="Times New Roman" w:cs="Times New Roman"/>
                <w:b/>
                <w:sz w:val="20"/>
                <w:szCs w:val="20"/>
                <w:lang w:val="ru-RU"/>
              </w:rPr>
              <w:t>бағалау</w:t>
            </w:r>
            <w:proofErr w:type="spellEnd"/>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bCs/>
                <w:sz w:val="20"/>
                <w:szCs w:val="20"/>
                <w:lang w:val="ru-RU"/>
              </w:rPr>
              <w:t>–</w:t>
            </w:r>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bCs/>
                <w:sz w:val="20"/>
                <w:szCs w:val="20"/>
                <w:lang w:val="kk-KZ"/>
              </w:rPr>
              <w:t>айқын</w:t>
            </w:r>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әзірленген</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критерийлер</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негізінде</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оқытудың</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нақты</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қол</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жеткізілген</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нәтижелерін</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оқытуд</w:t>
            </w:r>
            <w:proofErr w:type="spellEnd"/>
            <w:r w:rsidRPr="005875D4">
              <w:rPr>
                <w:rFonts w:ascii="Times New Roman" w:eastAsia="Times New Roman" w:hAnsi="Times New Roman" w:cs="Times New Roman"/>
                <w:bCs/>
                <w:sz w:val="20"/>
                <w:szCs w:val="20"/>
                <w:lang w:val="kk-KZ"/>
              </w:rPr>
              <w:t>ан</w:t>
            </w:r>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күтілетін</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нәтижелерімен</w:t>
            </w:r>
            <w:proofErr w:type="spellEnd"/>
            <w:r w:rsidRPr="005875D4">
              <w:rPr>
                <w:rFonts w:ascii="Times New Roman" w:eastAsia="Times New Roman" w:hAnsi="Times New Roman" w:cs="Times New Roman"/>
                <w:bCs/>
                <w:sz w:val="20"/>
                <w:szCs w:val="20"/>
                <w:lang w:val="ru-RU"/>
              </w:rPr>
              <w:t xml:space="preserve"> </w:t>
            </w:r>
            <w:r w:rsidRPr="005875D4">
              <w:rPr>
                <w:rFonts w:ascii="Times New Roman" w:eastAsia="Times New Roman" w:hAnsi="Times New Roman" w:cs="Times New Roman"/>
                <w:bCs/>
                <w:sz w:val="20"/>
                <w:szCs w:val="20"/>
                <w:lang w:val="kk-KZ"/>
              </w:rPr>
              <w:t>ара салмақтық</w:t>
            </w:r>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процесі</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Формативті</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және</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жиынтық</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бағалауға</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негізделген</w:t>
            </w:r>
            <w:proofErr w:type="spellEnd"/>
            <w:r w:rsidRPr="005875D4">
              <w:rPr>
                <w:rFonts w:ascii="Times New Roman" w:eastAsia="Times New Roman" w:hAnsi="Times New Roman" w:cs="Times New Roman"/>
                <w:bCs/>
                <w:sz w:val="20"/>
                <w:szCs w:val="20"/>
                <w:lang w:val="kk-KZ"/>
              </w:rPr>
              <w:t>.</w:t>
            </w:r>
          </w:p>
          <w:p w14:paraId="005F146B"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bCs/>
                <w:sz w:val="20"/>
                <w:szCs w:val="20"/>
                <w:lang w:val="kk-KZ"/>
              </w:rPr>
              <w:t>Формативті бағалау</w:t>
            </w:r>
            <w:r w:rsidRPr="005875D4">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A9EF255"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Жиынтық бағалау – </w:t>
            </w:r>
            <w:r w:rsidRPr="005875D4">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875D4">
              <w:rPr>
                <w:rFonts w:ascii="Times New Roman" w:eastAsia="Times New Roman" w:hAnsi="Times New Roman" w:cs="Times New Roman"/>
                <w:bCs/>
                <w:sz w:val="20"/>
                <w:szCs w:val="20"/>
                <w:lang w:val="ru-RU"/>
              </w:rPr>
              <w:t>Оқу</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нәтижелері</w:t>
            </w:r>
            <w:proofErr w:type="spellEnd"/>
            <w:r w:rsidRPr="005875D4">
              <w:rPr>
                <w:rFonts w:ascii="Times New Roman" w:eastAsia="Times New Roman" w:hAnsi="Times New Roman" w:cs="Times New Roman"/>
                <w:bCs/>
                <w:sz w:val="20"/>
                <w:szCs w:val="20"/>
                <w:lang w:val="ru-RU"/>
              </w:rPr>
              <w:t xml:space="preserve"> </w:t>
            </w:r>
            <w:proofErr w:type="spellStart"/>
            <w:r w:rsidRPr="005875D4">
              <w:rPr>
                <w:rFonts w:ascii="Times New Roman" w:eastAsia="Times New Roman" w:hAnsi="Times New Roman" w:cs="Times New Roman"/>
                <w:bCs/>
                <w:sz w:val="20"/>
                <w:szCs w:val="20"/>
                <w:lang w:val="ru-RU"/>
              </w:rPr>
              <w:t>бағаланады</w:t>
            </w:r>
            <w:proofErr w:type="spellEnd"/>
            <w:r w:rsidRPr="005875D4">
              <w:rPr>
                <w:rFonts w:ascii="Times New Roman" w:eastAsia="Times New Roman" w:hAnsi="Times New Roman" w:cs="Times New Roman"/>
                <w:bCs/>
                <w:sz w:val="20"/>
                <w:szCs w:val="20"/>
                <w:lang w:val="kk-KZ"/>
              </w:rPr>
              <w:t>.</w:t>
            </w:r>
          </w:p>
        </w:tc>
      </w:tr>
      <w:tr w:rsidR="005875D4" w:rsidRPr="005875D4" w14:paraId="3FD5A033" w14:textId="77777777" w:rsidTr="005875D4">
        <w:trPr>
          <w:trHeight w:val="359"/>
        </w:trPr>
        <w:tc>
          <w:tcPr>
            <w:tcW w:w="851" w:type="dxa"/>
            <w:tcBorders>
              <w:left w:val="single" w:sz="4" w:space="0" w:color="000000"/>
              <w:right w:val="single" w:sz="4" w:space="0" w:color="000000"/>
            </w:tcBorders>
          </w:tcPr>
          <w:p w14:paraId="51E53C96"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62521697"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4</w:t>
            </w:r>
            <w:r w:rsidRPr="005875D4">
              <w:rPr>
                <w:rFonts w:ascii="Times New Roman" w:eastAsia="Times New Roman" w:hAnsi="Times New Roman" w:cs="Times New Roman"/>
                <w:sz w:val="20"/>
                <w:szCs w:val="20"/>
                <w:lang w:val="ru-RU"/>
              </w:rPr>
              <w:t>,0</w:t>
            </w:r>
          </w:p>
        </w:tc>
        <w:tc>
          <w:tcPr>
            <w:tcW w:w="992" w:type="dxa"/>
            <w:gridSpan w:val="2"/>
            <w:tcBorders>
              <w:left w:val="single" w:sz="4" w:space="0" w:color="000000"/>
              <w:right w:val="single" w:sz="4" w:space="0" w:color="000000"/>
            </w:tcBorders>
          </w:tcPr>
          <w:p w14:paraId="02397F5E"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72D7EAD3"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Өте жақсы</w:t>
            </w:r>
          </w:p>
        </w:tc>
        <w:tc>
          <w:tcPr>
            <w:tcW w:w="5528" w:type="dxa"/>
            <w:gridSpan w:val="2"/>
            <w:vMerge/>
          </w:tcPr>
          <w:p w14:paraId="60588AE7"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
        </w:tc>
      </w:tr>
      <w:tr w:rsidR="005875D4" w:rsidRPr="005875D4" w14:paraId="669927A0" w14:textId="77777777" w:rsidTr="005875D4">
        <w:trPr>
          <w:trHeight w:val="359"/>
        </w:trPr>
        <w:tc>
          <w:tcPr>
            <w:tcW w:w="851" w:type="dxa"/>
            <w:tcBorders>
              <w:left w:val="single" w:sz="4" w:space="0" w:color="000000"/>
              <w:right w:val="single" w:sz="4" w:space="0" w:color="000000"/>
            </w:tcBorders>
          </w:tcPr>
          <w:p w14:paraId="016FAE08"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347412C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3,67</w:t>
            </w:r>
          </w:p>
        </w:tc>
        <w:tc>
          <w:tcPr>
            <w:tcW w:w="992" w:type="dxa"/>
            <w:gridSpan w:val="2"/>
            <w:tcBorders>
              <w:left w:val="single" w:sz="4" w:space="0" w:color="000000"/>
              <w:right w:val="single" w:sz="4" w:space="0" w:color="000000"/>
            </w:tcBorders>
          </w:tcPr>
          <w:p w14:paraId="6401BDD4"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90-94</w:t>
            </w:r>
          </w:p>
        </w:tc>
        <w:tc>
          <w:tcPr>
            <w:tcW w:w="1843" w:type="dxa"/>
            <w:vMerge/>
          </w:tcPr>
          <w:p w14:paraId="31DC4951"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p>
        </w:tc>
        <w:tc>
          <w:tcPr>
            <w:tcW w:w="5528" w:type="dxa"/>
            <w:gridSpan w:val="2"/>
            <w:vMerge/>
          </w:tcPr>
          <w:p w14:paraId="6AF57BBE"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
        </w:tc>
      </w:tr>
      <w:tr w:rsidR="005875D4" w:rsidRPr="005875D4" w14:paraId="2F595795" w14:textId="77777777" w:rsidTr="005875D4">
        <w:trPr>
          <w:trHeight w:val="973"/>
        </w:trPr>
        <w:tc>
          <w:tcPr>
            <w:tcW w:w="851" w:type="dxa"/>
            <w:tcBorders>
              <w:left w:val="single" w:sz="4" w:space="0" w:color="000000"/>
              <w:right w:val="single" w:sz="4" w:space="0" w:color="000000"/>
            </w:tcBorders>
          </w:tcPr>
          <w:p w14:paraId="1C920BD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29DD8529"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3,33</w:t>
            </w:r>
          </w:p>
        </w:tc>
        <w:tc>
          <w:tcPr>
            <w:tcW w:w="992" w:type="dxa"/>
            <w:gridSpan w:val="2"/>
            <w:tcBorders>
              <w:left w:val="single" w:sz="4" w:space="0" w:color="000000"/>
              <w:right w:val="single" w:sz="4" w:space="0" w:color="000000"/>
            </w:tcBorders>
          </w:tcPr>
          <w:p w14:paraId="324A3D01"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85-89</w:t>
            </w:r>
          </w:p>
        </w:tc>
        <w:tc>
          <w:tcPr>
            <w:tcW w:w="1843" w:type="dxa"/>
            <w:vMerge w:val="restart"/>
            <w:tcBorders>
              <w:left w:val="single" w:sz="4" w:space="0" w:color="000000"/>
              <w:right w:val="single" w:sz="4" w:space="0" w:color="000000"/>
            </w:tcBorders>
          </w:tcPr>
          <w:p w14:paraId="6513114C"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 xml:space="preserve">Жақсы </w:t>
            </w:r>
          </w:p>
        </w:tc>
        <w:tc>
          <w:tcPr>
            <w:tcW w:w="5528" w:type="dxa"/>
            <w:gridSpan w:val="2"/>
            <w:vMerge/>
          </w:tcPr>
          <w:p w14:paraId="278B8AD2"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
        </w:tc>
      </w:tr>
      <w:tr w:rsidR="005875D4" w:rsidRPr="005875D4" w14:paraId="5D0F46D8" w14:textId="77777777" w:rsidTr="005875D4">
        <w:trPr>
          <w:trHeight w:val="215"/>
        </w:trPr>
        <w:tc>
          <w:tcPr>
            <w:tcW w:w="851" w:type="dxa"/>
            <w:tcBorders>
              <w:left w:val="single" w:sz="4" w:space="0" w:color="000000"/>
              <w:right w:val="single" w:sz="4" w:space="0" w:color="000000"/>
            </w:tcBorders>
          </w:tcPr>
          <w:p w14:paraId="1181B8F0"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38A07F71"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3,0</w:t>
            </w:r>
          </w:p>
        </w:tc>
        <w:tc>
          <w:tcPr>
            <w:tcW w:w="992" w:type="dxa"/>
            <w:gridSpan w:val="2"/>
            <w:tcBorders>
              <w:left w:val="single" w:sz="4" w:space="0" w:color="000000"/>
              <w:right w:val="single" w:sz="4" w:space="0" w:color="000000"/>
            </w:tcBorders>
          </w:tcPr>
          <w:p w14:paraId="0045EAFF"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80-84</w:t>
            </w:r>
          </w:p>
        </w:tc>
        <w:tc>
          <w:tcPr>
            <w:tcW w:w="1843" w:type="dxa"/>
            <w:vMerge/>
          </w:tcPr>
          <w:p w14:paraId="1554DD0E"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p>
        </w:tc>
        <w:tc>
          <w:tcPr>
            <w:tcW w:w="3260" w:type="dxa"/>
            <w:tcBorders>
              <w:left w:val="single" w:sz="4" w:space="0" w:color="000000"/>
              <w:right w:val="single" w:sz="4" w:space="0" w:color="000000"/>
            </w:tcBorders>
            <w:shd w:val="clear" w:color="auto" w:fill="auto"/>
          </w:tcPr>
          <w:p w14:paraId="73B12033"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ru-RU"/>
              </w:rPr>
              <w:t>Форматив</w:t>
            </w:r>
            <w:r w:rsidRPr="005875D4">
              <w:rPr>
                <w:rFonts w:ascii="Times New Roman" w:eastAsia="Times New Roman" w:hAnsi="Times New Roman" w:cs="Times New Roman"/>
                <w:b/>
                <w:sz w:val="20"/>
                <w:szCs w:val="20"/>
                <w:lang w:val="kk-KZ"/>
              </w:rPr>
              <w:t>ті және</w:t>
            </w:r>
            <w:r w:rsidRPr="005875D4">
              <w:rPr>
                <w:rFonts w:ascii="Times New Roman" w:eastAsia="Times New Roman" w:hAnsi="Times New Roman" w:cs="Times New Roman"/>
                <w:b/>
                <w:sz w:val="20"/>
                <w:szCs w:val="20"/>
                <w:lang w:val="ru-RU"/>
              </w:rPr>
              <w:t xml:space="preserve"> </w:t>
            </w:r>
            <w:r w:rsidRPr="005875D4">
              <w:rPr>
                <w:rFonts w:ascii="Times New Roman" w:eastAsia="Times New Roman" w:hAnsi="Times New Roman" w:cs="Times New Roman"/>
                <w:b/>
                <w:sz w:val="20"/>
                <w:szCs w:val="20"/>
                <w:lang w:val="kk-KZ"/>
              </w:rPr>
              <w:t>жиынтық бағалау</w:t>
            </w:r>
          </w:p>
          <w:p w14:paraId="6D2D42FC"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7C6FB6B4"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r w:rsidRPr="005875D4">
              <w:rPr>
                <w:rFonts w:ascii="Times New Roman" w:eastAsia="Times New Roman" w:hAnsi="Times New Roman" w:cs="Times New Roman"/>
                <w:b/>
                <w:bCs/>
                <w:sz w:val="20"/>
                <w:szCs w:val="20"/>
                <w:lang w:val="kk-KZ"/>
              </w:rPr>
              <w:t xml:space="preserve">% мәндегі баллдар </w:t>
            </w:r>
            <w:r w:rsidRPr="005875D4">
              <w:rPr>
                <w:rFonts w:ascii="Times New Roman" w:eastAsia="Times New Roman" w:hAnsi="Times New Roman" w:cs="Times New Roman"/>
                <w:sz w:val="20"/>
                <w:szCs w:val="20"/>
                <w:lang w:val="kk-KZ"/>
              </w:rPr>
              <w:t>Оқытушы өзінің баллдарға бөлуін күнтізбеге (кестеге) сәйкес пункттерге енгізеді.</w:t>
            </w:r>
          </w:p>
          <w:p w14:paraId="64C10CA7" w14:textId="77777777" w:rsidR="005875D4" w:rsidRPr="005875D4" w:rsidRDefault="005875D4" w:rsidP="005875D4">
            <w:pPr>
              <w:spacing w:after="0" w:line="240" w:lineRule="auto"/>
              <w:rPr>
                <w:rFonts w:ascii="Times New Roman" w:eastAsia="Times New Roman" w:hAnsi="Times New Roman" w:cs="Times New Roman"/>
                <w:sz w:val="20"/>
                <w:szCs w:val="20"/>
                <w:u w:val="single"/>
                <w:lang w:val="kk-KZ"/>
              </w:rPr>
            </w:pPr>
            <w:r w:rsidRPr="005875D4">
              <w:rPr>
                <w:rFonts w:ascii="Times New Roman" w:eastAsia="Times New Roman" w:hAnsi="Times New Roman" w:cs="Times New Roman"/>
                <w:sz w:val="20"/>
                <w:szCs w:val="20"/>
                <w:u w:val="single"/>
                <w:lang w:val="kk-KZ"/>
              </w:rPr>
              <w:t>Емтихан және пән бойынша қорытынды балл өзгермейді.</w:t>
            </w:r>
          </w:p>
        </w:tc>
      </w:tr>
      <w:tr w:rsidR="005875D4" w:rsidRPr="005875D4" w14:paraId="394F7975" w14:textId="77777777" w:rsidTr="005875D4">
        <w:trPr>
          <w:trHeight w:val="135"/>
        </w:trPr>
        <w:tc>
          <w:tcPr>
            <w:tcW w:w="851" w:type="dxa"/>
            <w:tcBorders>
              <w:left w:val="single" w:sz="4" w:space="0" w:color="000000"/>
              <w:right w:val="single" w:sz="4" w:space="0" w:color="000000"/>
            </w:tcBorders>
          </w:tcPr>
          <w:p w14:paraId="2E1DC70E"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476A1DDB"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2,67</w:t>
            </w:r>
          </w:p>
        </w:tc>
        <w:tc>
          <w:tcPr>
            <w:tcW w:w="992" w:type="dxa"/>
            <w:gridSpan w:val="2"/>
            <w:tcBorders>
              <w:left w:val="single" w:sz="4" w:space="0" w:color="000000"/>
              <w:right w:val="single" w:sz="4" w:space="0" w:color="000000"/>
            </w:tcBorders>
          </w:tcPr>
          <w:p w14:paraId="4D08361F"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75-79</w:t>
            </w:r>
          </w:p>
        </w:tc>
        <w:tc>
          <w:tcPr>
            <w:tcW w:w="1843" w:type="dxa"/>
            <w:vMerge/>
          </w:tcPr>
          <w:p w14:paraId="4F111BC0"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p>
        </w:tc>
        <w:tc>
          <w:tcPr>
            <w:tcW w:w="3260" w:type="dxa"/>
            <w:tcBorders>
              <w:left w:val="single" w:sz="4" w:space="0" w:color="000000"/>
              <w:right w:val="single" w:sz="4" w:space="0" w:color="000000"/>
            </w:tcBorders>
          </w:tcPr>
          <w:p w14:paraId="5E628272"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roofErr w:type="spellStart"/>
            <w:r w:rsidRPr="005875D4">
              <w:rPr>
                <w:rFonts w:ascii="Times New Roman" w:eastAsia="Times New Roman" w:hAnsi="Times New Roman" w:cs="Times New Roman"/>
                <w:sz w:val="20"/>
                <w:szCs w:val="20"/>
                <w:lang w:val="ru-RU"/>
              </w:rPr>
              <w:t>Дәрістердегі</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белсенділік</w:t>
            </w:r>
            <w:proofErr w:type="spellEnd"/>
          </w:p>
        </w:tc>
        <w:tc>
          <w:tcPr>
            <w:tcW w:w="2268" w:type="dxa"/>
            <w:tcBorders>
              <w:left w:val="single" w:sz="4" w:space="0" w:color="000000"/>
              <w:right w:val="single" w:sz="4" w:space="0" w:color="000000"/>
            </w:tcBorders>
          </w:tcPr>
          <w:p w14:paraId="04332643"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5</w:t>
            </w:r>
          </w:p>
        </w:tc>
      </w:tr>
      <w:tr w:rsidR="005875D4" w:rsidRPr="005875D4" w14:paraId="16AE607C" w14:textId="77777777" w:rsidTr="005875D4">
        <w:trPr>
          <w:trHeight w:val="51"/>
        </w:trPr>
        <w:tc>
          <w:tcPr>
            <w:tcW w:w="851" w:type="dxa"/>
            <w:tcBorders>
              <w:left w:val="single" w:sz="4" w:space="0" w:color="000000"/>
              <w:right w:val="single" w:sz="4" w:space="0" w:color="000000"/>
            </w:tcBorders>
          </w:tcPr>
          <w:p w14:paraId="38F36249"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6C0E49C2"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2,33</w:t>
            </w:r>
          </w:p>
        </w:tc>
        <w:tc>
          <w:tcPr>
            <w:tcW w:w="992" w:type="dxa"/>
            <w:gridSpan w:val="2"/>
            <w:tcBorders>
              <w:left w:val="single" w:sz="4" w:space="0" w:color="000000"/>
              <w:right w:val="single" w:sz="4" w:space="0" w:color="000000"/>
            </w:tcBorders>
          </w:tcPr>
          <w:p w14:paraId="7B307D00"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70-74</w:t>
            </w:r>
          </w:p>
        </w:tc>
        <w:tc>
          <w:tcPr>
            <w:tcW w:w="1843" w:type="dxa"/>
            <w:vMerge/>
          </w:tcPr>
          <w:p w14:paraId="0E386E00"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p>
        </w:tc>
        <w:tc>
          <w:tcPr>
            <w:tcW w:w="3260" w:type="dxa"/>
            <w:tcBorders>
              <w:left w:val="single" w:sz="4" w:space="0" w:color="000000"/>
              <w:right w:val="single" w:sz="4" w:space="0" w:color="000000"/>
            </w:tcBorders>
          </w:tcPr>
          <w:p w14:paraId="25E0B95D"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roofErr w:type="spellStart"/>
            <w:r w:rsidRPr="005875D4">
              <w:rPr>
                <w:rFonts w:ascii="Times New Roman" w:eastAsia="Times New Roman" w:hAnsi="Times New Roman" w:cs="Times New Roman"/>
                <w:sz w:val="20"/>
                <w:szCs w:val="20"/>
                <w:lang w:val="ru-RU"/>
              </w:rPr>
              <w:t>Практикалық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сабақтарда</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жұмыс</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істеу</w:t>
            </w:r>
            <w:proofErr w:type="spellEnd"/>
            <w:r w:rsidRPr="005875D4">
              <w:rPr>
                <w:rFonts w:ascii="Times New Roman" w:eastAsia="Times New Roman" w:hAnsi="Times New Roman" w:cs="Times New Roman"/>
                <w:sz w:val="20"/>
                <w:szCs w:val="20"/>
                <w:lang w:val="kk-KZ"/>
              </w:rPr>
              <w:t>і</w:t>
            </w:r>
          </w:p>
        </w:tc>
        <w:tc>
          <w:tcPr>
            <w:tcW w:w="2268" w:type="dxa"/>
            <w:tcBorders>
              <w:left w:val="single" w:sz="4" w:space="0" w:color="000000"/>
              <w:right w:val="single" w:sz="4" w:space="0" w:color="000000"/>
            </w:tcBorders>
          </w:tcPr>
          <w:p w14:paraId="3933E393"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20</w:t>
            </w:r>
          </w:p>
        </w:tc>
      </w:tr>
      <w:tr w:rsidR="005875D4" w:rsidRPr="005875D4" w14:paraId="5134DA08" w14:textId="77777777" w:rsidTr="005875D4">
        <w:trPr>
          <w:trHeight w:val="181"/>
        </w:trPr>
        <w:tc>
          <w:tcPr>
            <w:tcW w:w="851" w:type="dxa"/>
            <w:tcBorders>
              <w:left w:val="single" w:sz="4" w:space="0" w:color="000000"/>
              <w:right w:val="single" w:sz="4" w:space="0" w:color="000000"/>
            </w:tcBorders>
          </w:tcPr>
          <w:p w14:paraId="3AB845F8"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4A611B87"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2,0</w:t>
            </w:r>
          </w:p>
        </w:tc>
        <w:tc>
          <w:tcPr>
            <w:tcW w:w="992" w:type="dxa"/>
            <w:gridSpan w:val="2"/>
            <w:tcBorders>
              <w:left w:val="single" w:sz="4" w:space="0" w:color="000000"/>
              <w:right w:val="single" w:sz="4" w:space="0" w:color="000000"/>
            </w:tcBorders>
          </w:tcPr>
          <w:p w14:paraId="0A69DB1E"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65-69</w:t>
            </w:r>
          </w:p>
        </w:tc>
        <w:tc>
          <w:tcPr>
            <w:tcW w:w="1843" w:type="dxa"/>
            <w:vMerge w:val="restart"/>
            <w:tcBorders>
              <w:left w:val="single" w:sz="4" w:space="0" w:color="000000"/>
              <w:right w:val="single" w:sz="4" w:space="0" w:color="000000"/>
            </w:tcBorders>
          </w:tcPr>
          <w:p w14:paraId="1A07D5E8"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kk-KZ"/>
              </w:rPr>
            </w:pPr>
            <w:r w:rsidRPr="005875D4">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right w:val="single" w:sz="4" w:space="0" w:color="000000"/>
            </w:tcBorders>
          </w:tcPr>
          <w:p w14:paraId="39A5EE1D"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Өзіндік жұмысы</w:t>
            </w:r>
            <w:r w:rsidRPr="005875D4">
              <w:rPr>
                <w:rFonts w:ascii="Times New Roman" w:eastAsia="Times New Roman" w:hAnsi="Times New Roman" w:cs="Times New Roman"/>
                <w:sz w:val="20"/>
                <w:szCs w:val="20"/>
                <w:lang w:val="ru-RU"/>
              </w:rPr>
              <w:t xml:space="preserve">                                      </w:t>
            </w:r>
          </w:p>
        </w:tc>
        <w:tc>
          <w:tcPr>
            <w:tcW w:w="2268" w:type="dxa"/>
            <w:tcBorders>
              <w:left w:val="single" w:sz="4" w:space="0" w:color="000000"/>
              <w:right w:val="single" w:sz="4" w:space="0" w:color="000000"/>
            </w:tcBorders>
          </w:tcPr>
          <w:p w14:paraId="2DAC974B"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ru-RU"/>
              </w:rPr>
              <w:t>2</w:t>
            </w:r>
            <w:r w:rsidRPr="005875D4">
              <w:rPr>
                <w:rFonts w:ascii="Times New Roman" w:eastAsia="Times New Roman" w:hAnsi="Times New Roman" w:cs="Times New Roman"/>
                <w:sz w:val="20"/>
                <w:szCs w:val="20"/>
                <w:lang w:val="kk-KZ"/>
              </w:rPr>
              <w:t>5</w:t>
            </w:r>
          </w:p>
        </w:tc>
      </w:tr>
      <w:tr w:rsidR="005875D4" w:rsidRPr="005875D4" w14:paraId="4FA14F19" w14:textId="77777777" w:rsidTr="005875D4">
        <w:trPr>
          <w:trHeight w:val="87"/>
        </w:trPr>
        <w:tc>
          <w:tcPr>
            <w:tcW w:w="851" w:type="dxa"/>
            <w:tcBorders>
              <w:left w:val="single" w:sz="4" w:space="0" w:color="000000"/>
              <w:right w:val="single" w:sz="4" w:space="0" w:color="000000"/>
            </w:tcBorders>
          </w:tcPr>
          <w:p w14:paraId="739D512D"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7540173E"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1,67</w:t>
            </w:r>
          </w:p>
        </w:tc>
        <w:tc>
          <w:tcPr>
            <w:tcW w:w="992" w:type="dxa"/>
            <w:gridSpan w:val="2"/>
            <w:tcBorders>
              <w:left w:val="single" w:sz="4" w:space="0" w:color="000000"/>
              <w:right w:val="single" w:sz="4" w:space="0" w:color="000000"/>
            </w:tcBorders>
          </w:tcPr>
          <w:p w14:paraId="36C894F1"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60-64</w:t>
            </w:r>
          </w:p>
        </w:tc>
        <w:tc>
          <w:tcPr>
            <w:tcW w:w="1843" w:type="dxa"/>
            <w:vMerge/>
            <w:tcBorders>
              <w:left w:val="single" w:sz="4" w:space="0" w:color="000000"/>
              <w:right w:val="single" w:sz="4" w:space="0" w:color="000000"/>
            </w:tcBorders>
          </w:tcPr>
          <w:p w14:paraId="4806BF49"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p>
        </w:tc>
        <w:tc>
          <w:tcPr>
            <w:tcW w:w="3260" w:type="dxa"/>
            <w:tcBorders>
              <w:left w:val="single" w:sz="4" w:space="0" w:color="000000"/>
              <w:right w:val="single" w:sz="4" w:space="0" w:color="000000"/>
            </w:tcBorders>
          </w:tcPr>
          <w:p w14:paraId="45E53646"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roofErr w:type="spellStart"/>
            <w:r w:rsidRPr="005875D4">
              <w:rPr>
                <w:rFonts w:ascii="Times New Roman" w:eastAsia="Times New Roman" w:hAnsi="Times New Roman" w:cs="Times New Roman"/>
                <w:sz w:val="20"/>
                <w:szCs w:val="20"/>
                <w:lang w:val="ru-RU"/>
              </w:rPr>
              <w:t>Жобалық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және</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шығармашылық</w:t>
            </w:r>
            <w:proofErr w:type="spellEnd"/>
            <w:r w:rsidRPr="005875D4">
              <w:rPr>
                <w:rFonts w:ascii="Times New Roman" w:eastAsia="Times New Roman" w:hAnsi="Times New Roman" w:cs="Times New Roman"/>
                <w:sz w:val="20"/>
                <w:szCs w:val="20"/>
                <w:lang w:val="ru-RU"/>
              </w:rPr>
              <w:t xml:space="preserve"> </w:t>
            </w:r>
            <w:proofErr w:type="spellStart"/>
            <w:r w:rsidRPr="005875D4">
              <w:rPr>
                <w:rFonts w:ascii="Times New Roman" w:eastAsia="Times New Roman" w:hAnsi="Times New Roman" w:cs="Times New Roman"/>
                <w:sz w:val="20"/>
                <w:szCs w:val="20"/>
                <w:lang w:val="ru-RU"/>
              </w:rPr>
              <w:t>қызмет</w:t>
            </w:r>
            <w:proofErr w:type="spellEnd"/>
            <w:r w:rsidRPr="005875D4">
              <w:rPr>
                <w:rFonts w:ascii="Times New Roman" w:eastAsia="Times New Roman" w:hAnsi="Times New Roman" w:cs="Times New Roman"/>
                <w:sz w:val="20"/>
                <w:szCs w:val="20"/>
                <w:lang w:val="kk-KZ"/>
              </w:rPr>
              <w:t>і</w:t>
            </w:r>
          </w:p>
        </w:tc>
        <w:tc>
          <w:tcPr>
            <w:tcW w:w="2268" w:type="dxa"/>
            <w:tcBorders>
              <w:left w:val="single" w:sz="4" w:space="0" w:color="000000"/>
              <w:right w:val="single" w:sz="4" w:space="0" w:color="000000"/>
            </w:tcBorders>
          </w:tcPr>
          <w:p w14:paraId="056004B5"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10</w:t>
            </w:r>
          </w:p>
        </w:tc>
      </w:tr>
      <w:tr w:rsidR="005875D4" w:rsidRPr="005875D4" w14:paraId="11A22631" w14:textId="77777777" w:rsidTr="005875D4">
        <w:trPr>
          <w:trHeight w:val="250"/>
        </w:trPr>
        <w:tc>
          <w:tcPr>
            <w:tcW w:w="851" w:type="dxa"/>
            <w:tcBorders>
              <w:left w:val="single" w:sz="4" w:space="0" w:color="000000"/>
              <w:bottom w:val="single" w:sz="4" w:space="0" w:color="auto"/>
              <w:right w:val="single" w:sz="4" w:space="0" w:color="000000"/>
            </w:tcBorders>
          </w:tcPr>
          <w:p w14:paraId="7A644686"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en-US"/>
              </w:rPr>
              <w:t>D+</w:t>
            </w:r>
          </w:p>
        </w:tc>
        <w:tc>
          <w:tcPr>
            <w:tcW w:w="1276" w:type="dxa"/>
            <w:tcBorders>
              <w:left w:val="single" w:sz="4" w:space="0" w:color="000000"/>
              <w:bottom w:val="single" w:sz="4" w:space="0" w:color="auto"/>
              <w:right w:val="single" w:sz="4" w:space="0" w:color="000000"/>
            </w:tcBorders>
          </w:tcPr>
          <w:p w14:paraId="73F277B7"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1,33</w:t>
            </w:r>
          </w:p>
        </w:tc>
        <w:tc>
          <w:tcPr>
            <w:tcW w:w="992" w:type="dxa"/>
            <w:gridSpan w:val="2"/>
            <w:tcBorders>
              <w:left w:val="single" w:sz="4" w:space="0" w:color="000000"/>
              <w:bottom w:val="single" w:sz="4" w:space="0" w:color="auto"/>
              <w:right w:val="single" w:sz="4" w:space="0" w:color="000000"/>
            </w:tcBorders>
          </w:tcPr>
          <w:p w14:paraId="37E79D32" w14:textId="77777777" w:rsidR="005875D4" w:rsidRPr="005875D4" w:rsidRDefault="005875D4" w:rsidP="005875D4">
            <w:pPr>
              <w:spacing w:after="0" w:line="240" w:lineRule="auto"/>
              <w:jc w:val="both"/>
              <w:rPr>
                <w:rFonts w:ascii="Times New Roman" w:eastAsia="Times New Roman" w:hAnsi="Times New Roman" w:cs="Times New Roman"/>
                <w:b/>
                <w:sz w:val="20"/>
                <w:szCs w:val="20"/>
                <w:lang w:val="ru-RU"/>
              </w:rPr>
            </w:pPr>
            <w:r w:rsidRPr="005875D4">
              <w:rPr>
                <w:rFonts w:ascii="Times New Roman" w:eastAsia="Times New Roman" w:hAnsi="Times New Roman" w:cs="Times New Roman"/>
                <w:sz w:val="20"/>
                <w:szCs w:val="20"/>
                <w:lang w:val="ru-RU"/>
              </w:rPr>
              <w:t>55-59</w:t>
            </w:r>
          </w:p>
        </w:tc>
        <w:tc>
          <w:tcPr>
            <w:tcW w:w="1843" w:type="dxa"/>
            <w:vMerge/>
            <w:tcBorders>
              <w:left w:val="single" w:sz="4" w:space="0" w:color="000000"/>
              <w:right w:val="single" w:sz="4" w:space="0" w:color="000000"/>
            </w:tcBorders>
          </w:tcPr>
          <w:p w14:paraId="4B86486D"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p>
        </w:tc>
        <w:tc>
          <w:tcPr>
            <w:tcW w:w="3260" w:type="dxa"/>
            <w:tcBorders>
              <w:left w:val="single" w:sz="4" w:space="0" w:color="000000"/>
              <w:bottom w:val="single" w:sz="4" w:space="0" w:color="auto"/>
              <w:right w:val="single" w:sz="4" w:space="0" w:color="000000"/>
            </w:tcBorders>
          </w:tcPr>
          <w:p w14:paraId="79955F73"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 xml:space="preserve">Қорытынды бақылау </w:t>
            </w:r>
            <w:r w:rsidRPr="005875D4">
              <w:rPr>
                <w:rFonts w:ascii="Times New Roman" w:eastAsia="Times New Roman" w:hAnsi="Times New Roman" w:cs="Times New Roman"/>
                <w:sz w:val="20"/>
                <w:szCs w:val="20"/>
                <w:lang w:val="ru-RU"/>
              </w:rPr>
              <w:t>(</w:t>
            </w:r>
            <w:r w:rsidRPr="005875D4">
              <w:rPr>
                <w:rFonts w:ascii="Times New Roman" w:eastAsia="Times New Roman" w:hAnsi="Times New Roman" w:cs="Times New Roman"/>
                <w:sz w:val="20"/>
                <w:szCs w:val="20"/>
                <w:lang w:val="kk-KZ"/>
              </w:rPr>
              <w:t>емтиха</w:t>
            </w:r>
            <w:r w:rsidRPr="005875D4">
              <w:rPr>
                <w:rFonts w:ascii="Times New Roman" w:eastAsia="Times New Roman" w:hAnsi="Times New Roman" w:cs="Times New Roman"/>
                <w:sz w:val="20"/>
                <w:szCs w:val="20"/>
                <w:lang w:val="ru-RU"/>
              </w:rPr>
              <w:t xml:space="preserve">н)                                                          </w:t>
            </w:r>
          </w:p>
        </w:tc>
        <w:tc>
          <w:tcPr>
            <w:tcW w:w="2268" w:type="dxa"/>
            <w:tcBorders>
              <w:left w:val="single" w:sz="4" w:space="0" w:color="000000"/>
              <w:bottom w:val="single" w:sz="4" w:space="0" w:color="auto"/>
              <w:right w:val="single" w:sz="4" w:space="0" w:color="000000"/>
            </w:tcBorders>
          </w:tcPr>
          <w:p w14:paraId="727BC785"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40</w:t>
            </w:r>
          </w:p>
        </w:tc>
      </w:tr>
      <w:tr w:rsidR="005875D4" w:rsidRPr="005875D4" w14:paraId="40C76A4F" w14:textId="77777777" w:rsidTr="005875D4">
        <w:trPr>
          <w:trHeight w:val="146"/>
        </w:trPr>
        <w:tc>
          <w:tcPr>
            <w:tcW w:w="851" w:type="dxa"/>
            <w:tcBorders>
              <w:top w:val="single" w:sz="4" w:space="0" w:color="auto"/>
              <w:left w:val="single" w:sz="4" w:space="0" w:color="auto"/>
              <w:bottom w:val="single" w:sz="4" w:space="0" w:color="auto"/>
              <w:right w:val="single" w:sz="4" w:space="0" w:color="auto"/>
            </w:tcBorders>
          </w:tcPr>
          <w:p w14:paraId="149FD66F"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D</w:t>
            </w:r>
          </w:p>
        </w:tc>
        <w:tc>
          <w:tcPr>
            <w:tcW w:w="1276" w:type="dxa"/>
            <w:tcBorders>
              <w:top w:val="single" w:sz="4" w:space="0" w:color="auto"/>
              <w:left w:val="single" w:sz="4" w:space="0" w:color="auto"/>
              <w:bottom w:val="single" w:sz="4" w:space="0" w:color="auto"/>
              <w:right w:val="single" w:sz="4" w:space="0" w:color="auto"/>
            </w:tcBorders>
          </w:tcPr>
          <w:p w14:paraId="52F20F61"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1,0</w:t>
            </w:r>
          </w:p>
        </w:tc>
        <w:tc>
          <w:tcPr>
            <w:tcW w:w="992" w:type="dxa"/>
            <w:gridSpan w:val="2"/>
            <w:tcBorders>
              <w:top w:val="single" w:sz="4" w:space="0" w:color="auto"/>
              <w:left w:val="single" w:sz="4" w:space="0" w:color="auto"/>
              <w:bottom w:val="single" w:sz="4" w:space="0" w:color="auto"/>
              <w:right w:val="single" w:sz="4" w:space="0" w:color="000000"/>
            </w:tcBorders>
          </w:tcPr>
          <w:p w14:paraId="2B44D8C7"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50-54</w:t>
            </w:r>
          </w:p>
        </w:tc>
        <w:tc>
          <w:tcPr>
            <w:tcW w:w="1843" w:type="dxa"/>
            <w:vMerge/>
            <w:tcBorders>
              <w:left w:val="single" w:sz="4" w:space="0" w:color="000000"/>
              <w:right w:val="single" w:sz="4" w:space="0" w:color="000000"/>
            </w:tcBorders>
          </w:tcPr>
          <w:p w14:paraId="0B3D0A49"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c>
          <w:tcPr>
            <w:tcW w:w="3260" w:type="dxa"/>
            <w:vMerge w:val="restart"/>
            <w:tcBorders>
              <w:top w:val="single" w:sz="4" w:space="0" w:color="auto"/>
              <w:left w:val="single" w:sz="4" w:space="0" w:color="000000"/>
              <w:right w:val="single" w:sz="4" w:space="0" w:color="auto"/>
            </w:tcBorders>
          </w:tcPr>
          <w:p w14:paraId="3FC04AA4"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kk-KZ"/>
              </w:rPr>
              <w:t>ЖИЫНТЫҒЫ</w:t>
            </w:r>
            <w:r w:rsidRPr="005875D4">
              <w:rPr>
                <w:rFonts w:ascii="Times New Roman" w:eastAsia="Times New Roman" w:hAnsi="Times New Roman" w:cs="Times New Roman"/>
                <w:sz w:val="20"/>
                <w:szCs w:val="20"/>
                <w:lang w:val="ru-RU"/>
              </w:rPr>
              <w:t xml:space="preserve">                                      </w:t>
            </w:r>
          </w:p>
        </w:tc>
        <w:tc>
          <w:tcPr>
            <w:tcW w:w="2268" w:type="dxa"/>
            <w:vMerge w:val="restart"/>
            <w:tcBorders>
              <w:top w:val="single" w:sz="4" w:space="0" w:color="auto"/>
              <w:left w:val="single" w:sz="4" w:space="0" w:color="auto"/>
              <w:right w:val="single" w:sz="4" w:space="0" w:color="auto"/>
            </w:tcBorders>
          </w:tcPr>
          <w:p w14:paraId="4EFC514A"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sz w:val="20"/>
                <w:szCs w:val="20"/>
                <w:lang w:val="ru-RU"/>
              </w:rPr>
              <w:t xml:space="preserve">100 </w:t>
            </w:r>
          </w:p>
        </w:tc>
      </w:tr>
      <w:tr w:rsidR="005875D4" w:rsidRPr="005875D4" w14:paraId="5E49B97F" w14:textId="77777777" w:rsidTr="005875D4">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63E27"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CB35C2"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A3A47"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25-49</w:t>
            </w:r>
          </w:p>
        </w:tc>
        <w:tc>
          <w:tcPr>
            <w:tcW w:w="1843" w:type="dxa"/>
            <w:vMerge w:val="restart"/>
            <w:tcBorders>
              <w:right w:val="single" w:sz="4" w:space="0" w:color="000000"/>
            </w:tcBorders>
          </w:tcPr>
          <w:p w14:paraId="7EFA97B9"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sz w:val="20"/>
                <w:szCs w:val="20"/>
                <w:lang w:val="kk-KZ"/>
              </w:rPr>
              <w:t xml:space="preserve">Қанағаттанарлықсыз </w:t>
            </w:r>
          </w:p>
        </w:tc>
        <w:tc>
          <w:tcPr>
            <w:tcW w:w="3260" w:type="dxa"/>
            <w:vMerge/>
            <w:tcBorders>
              <w:left w:val="single" w:sz="4" w:space="0" w:color="000000"/>
              <w:right w:val="single" w:sz="4" w:space="0" w:color="auto"/>
            </w:tcBorders>
          </w:tcPr>
          <w:p w14:paraId="6E9B7DA1"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tc>
        <w:tc>
          <w:tcPr>
            <w:tcW w:w="2268" w:type="dxa"/>
            <w:vMerge/>
            <w:tcBorders>
              <w:left w:val="single" w:sz="4" w:space="0" w:color="auto"/>
              <w:right w:val="single" w:sz="4" w:space="0" w:color="auto"/>
            </w:tcBorders>
          </w:tcPr>
          <w:p w14:paraId="5E2F7934"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r>
      <w:tr w:rsidR="005875D4" w:rsidRPr="005875D4" w14:paraId="6EE0E624" w14:textId="77777777" w:rsidTr="005875D4">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5E35C5"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41B157"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D2A3A"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r w:rsidRPr="005875D4">
              <w:rPr>
                <w:rFonts w:ascii="Times New Roman" w:eastAsia="Times New Roman" w:hAnsi="Times New Roman" w:cs="Times New Roman"/>
                <w:color w:val="000000"/>
                <w:sz w:val="20"/>
                <w:szCs w:val="20"/>
                <w:lang w:val="ru-RU"/>
              </w:rPr>
              <w:t>0-24</w:t>
            </w:r>
          </w:p>
        </w:tc>
        <w:tc>
          <w:tcPr>
            <w:tcW w:w="1843" w:type="dxa"/>
            <w:vMerge/>
            <w:tcBorders>
              <w:right w:val="single" w:sz="4" w:space="0" w:color="000000"/>
            </w:tcBorders>
          </w:tcPr>
          <w:p w14:paraId="4E89C1D2"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c>
          <w:tcPr>
            <w:tcW w:w="3260" w:type="dxa"/>
            <w:vMerge/>
            <w:tcBorders>
              <w:left w:val="single" w:sz="4" w:space="0" w:color="000000"/>
              <w:bottom w:val="single" w:sz="4" w:space="0" w:color="auto"/>
              <w:right w:val="single" w:sz="4" w:space="0" w:color="auto"/>
            </w:tcBorders>
          </w:tcPr>
          <w:p w14:paraId="15DD6B76"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6A703CFF" w14:textId="77777777" w:rsidR="005875D4" w:rsidRPr="005875D4" w:rsidRDefault="005875D4" w:rsidP="005875D4">
            <w:pPr>
              <w:spacing w:after="0" w:line="240" w:lineRule="auto"/>
              <w:rPr>
                <w:rFonts w:ascii="Times New Roman" w:eastAsia="Times New Roman" w:hAnsi="Times New Roman" w:cs="Times New Roman"/>
                <w:sz w:val="20"/>
                <w:szCs w:val="20"/>
                <w:lang w:val="ru-RU"/>
              </w:rPr>
            </w:pPr>
          </w:p>
        </w:tc>
      </w:tr>
      <w:tr w:rsidR="005875D4" w:rsidRPr="005875D4" w14:paraId="203054CB" w14:textId="77777777" w:rsidTr="005875D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4E9D54F" w14:textId="77777777" w:rsidR="005875D4" w:rsidRPr="005875D4" w:rsidRDefault="005875D4" w:rsidP="005875D4">
            <w:pPr>
              <w:tabs>
                <w:tab w:val="left" w:pos="1276"/>
              </w:tabs>
              <w:spacing w:after="0" w:line="240" w:lineRule="auto"/>
              <w:jc w:val="center"/>
              <w:rPr>
                <w:rFonts w:ascii="Times New Roman" w:eastAsia="Times New Roman" w:hAnsi="Times New Roman" w:cs="Times New Roman"/>
                <w:b/>
                <w:sz w:val="20"/>
                <w:szCs w:val="20"/>
                <w:lang w:val="ru-RU"/>
              </w:rPr>
            </w:pPr>
          </w:p>
          <w:p w14:paraId="59A916A2" w14:textId="77777777" w:rsidR="005875D4" w:rsidRPr="005875D4" w:rsidRDefault="005875D4" w:rsidP="005875D4">
            <w:pPr>
              <w:spacing w:after="0" w:line="240" w:lineRule="auto"/>
              <w:jc w:val="center"/>
              <w:rPr>
                <w:rFonts w:ascii="Times New Roman" w:eastAsia="Times New Roman" w:hAnsi="Times New Roman" w:cs="Times New Roman"/>
                <w:b/>
                <w:bCs/>
                <w:sz w:val="20"/>
                <w:szCs w:val="20"/>
                <w:lang w:val="ru-RU"/>
              </w:rPr>
            </w:pPr>
            <w:proofErr w:type="spellStart"/>
            <w:r w:rsidRPr="005875D4">
              <w:rPr>
                <w:rFonts w:ascii="Times New Roman" w:eastAsia="Times New Roman" w:hAnsi="Times New Roman" w:cs="Times New Roman"/>
                <w:b/>
                <w:bCs/>
                <w:sz w:val="20"/>
                <w:szCs w:val="20"/>
                <w:lang w:val="ru-RU"/>
              </w:rPr>
              <w:t>Оқу</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курсының</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мазмұнын</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іске</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асыру</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күнтізбесі</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кестесі</w:t>
            </w:r>
            <w:proofErr w:type="spellEnd"/>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Оқыту</w:t>
            </w:r>
            <w:proofErr w:type="spellEnd"/>
            <w:r w:rsidRPr="005875D4">
              <w:rPr>
                <w:rFonts w:ascii="Times New Roman" w:eastAsia="Times New Roman" w:hAnsi="Times New Roman" w:cs="Times New Roman"/>
                <w:b/>
                <w:bCs/>
                <w:sz w:val="20"/>
                <w:szCs w:val="20"/>
                <w:lang w:val="kk-KZ"/>
              </w:rPr>
              <w:t xml:space="preserve">дың </w:t>
            </w:r>
            <w:proofErr w:type="spellStart"/>
            <w:r w:rsidRPr="005875D4">
              <w:rPr>
                <w:rFonts w:ascii="Times New Roman" w:eastAsia="Times New Roman" w:hAnsi="Times New Roman" w:cs="Times New Roman"/>
                <w:b/>
                <w:bCs/>
                <w:sz w:val="20"/>
                <w:szCs w:val="20"/>
                <w:lang w:val="ru-RU"/>
              </w:rPr>
              <w:t>және</w:t>
            </w:r>
            <w:proofErr w:type="spellEnd"/>
            <w:r w:rsidRPr="005875D4">
              <w:rPr>
                <w:rFonts w:ascii="Times New Roman" w:eastAsia="Times New Roman" w:hAnsi="Times New Roman" w:cs="Times New Roman"/>
                <w:b/>
                <w:bCs/>
                <w:sz w:val="20"/>
                <w:szCs w:val="20"/>
                <w:lang w:val="kk-KZ"/>
              </w:rPr>
              <w:t xml:space="preserve"> білім берудің</w:t>
            </w:r>
            <w:r w:rsidRPr="005875D4">
              <w:rPr>
                <w:rFonts w:ascii="Times New Roman" w:eastAsia="Times New Roman" w:hAnsi="Times New Roman" w:cs="Times New Roman"/>
                <w:b/>
                <w:bCs/>
                <w:sz w:val="20"/>
                <w:szCs w:val="20"/>
                <w:lang w:val="ru-RU"/>
              </w:rPr>
              <w:t xml:space="preserve"> </w:t>
            </w:r>
            <w:proofErr w:type="spellStart"/>
            <w:r w:rsidRPr="005875D4">
              <w:rPr>
                <w:rFonts w:ascii="Times New Roman" w:eastAsia="Times New Roman" w:hAnsi="Times New Roman" w:cs="Times New Roman"/>
                <w:b/>
                <w:bCs/>
                <w:sz w:val="20"/>
                <w:szCs w:val="20"/>
                <w:lang w:val="ru-RU"/>
              </w:rPr>
              <w:t>әдістері</w:t>
            </w:r>
            <w:proofErr w:type="spellEnd"/>
            <w:r w:rsidRPr="005875D4">
              <w:rPr>
                <w:rFonts w:ascii="Times New Roman" w:eastAsia="Times New Roman" w:hAnsi="Times New Roman" w:cs="Times New Roman"/>
                <w:b/>
                <w:bCs/>
                <w:sz w:val="20"/>
                <w:szCs w:val="20"/>
                <w:lang w:val="ru-RU"/>
              </w:rPr>
              <w:t>.</w:t>
            </w:r>
          </w:p>
          <w:p w14:paraId="46D62403" w14:textId="77777777" w:rsidR="005875D4" w:rsidRPr="005875D4" w:rsidRDefault="005875D4" w:rsidP="005875D4">
            <w:pPr>
              <w:spacing w:after="0" w:line="240" w:lineRule="auto"/>
              <w:jc w:val="center"/>
              <w:rPr>
                <w:rFonts w:ascii="Times New Roman" w:eastAsia="Times New Roman" w:hAnsi="Times New Roman" w:cs="Times New Roman"/>
                <w:b/>
                <w:sz w:val="20"/>
                <w:szCs w:val="20"/>
                <w:lang w:val="ru-RU"/>
              </w:rPr>
            </w:pPr>
          </w:p>
        </w:tc>
      </w:tr>
    </w:tbl>
    <w:tbl>
      <w:tblPr>
        <w:tblStyle w:val="21"/>
        <w:tblW w:w="10509" w:type="dxa"/>
        <w:tblInd w:w="-856" w:type="dxa"/>
        <w:tblLook w:val="04A0" w:firstRow="1" w:lastRow="0" w:firstColumn="1" w:lastColumn="0" w:noHBand="0" w:noVBand="1"/>
      </w:tblPr>
      <w:tblGrid>
        <w:gridCol w:w="1135"/>
        <w:gridCol w:w="7787"/>
        <w:gridCol w:w="860"/>
        <w:gridCol w:w="727"/>
      </w:tblGrid>
      <w:tr w:rsidR="005875D4" w:rsidRPr="005875D4" w14:paraId="46910EF7" w14:textId="77777777" w:rsidTr="00597529">
        <w:tc>
          <w:tcPr>
            <w:tcW w:w="1135" w:type="dxa"/>
            <w:shd w:val="clear" w:color="auto" w:fill="auto"/>
          </w:tcPr>
          <w:p w14:paraId="7931B115" w14:textId="77777777" w:rsidR="005875D4" w:rsidRPr="005875D4" w:rsidRDefault="005875D4" w:rsidP="005875D4">
            <w:pPr>
              <w:tabs>
                <w:tab w:val="left" w:pos="1276"/>
              </w:tabs>
              <w:jc w:val="center"/>
              <w:rPr>
                <w:b/>
                <w:sz w:val="20"/>
                <w:szCs w:val="20"/>
                <w:lang w:val="kk-KZ"/>
              </w:rPr>
            </w:pPr>
            <w:r w:rsidRPr="005875D4">
              <w:rPr>
                <w:b/>
                <w:sz w:val="20"/>
                <w:szCs w:val="20"/>
                <w:lang w:val="kk-KZ"/>
              </w:rPr>
              <w:t>Аптасы</w:t>
            </w:r>
          </w:p>
        </w:tc>
        <w:tc>
          <w:tcPr>
            <w:tcW w:w="7787" w:type="dxa"/>
            <w:shd w:val="clear" w:color="auto" w:fill="auto"/>
          </w:tcPr>
          <w:p w14:paraId="02635B75" w14:textId="77777777" w:rsidR="005875D4" w:rsidRPr="005875D4" w:rsidRDefault="005875D4" w:rsidP="005875D4">
            <w:pPr>
              <w:tabs>
                <w:tab w:val="left" w:pos="1276"/>
              </w:tabs>
              <w:jc w:val="center"/>
              <w:rPr>
                <w:b/>
                <w:sz w:val="20"/>
                <w:szCs w:val="20"/>
                <w:lang w:val="kk-KZ"/>
              </w:rPr>
            </w:pPr>
            <w:r w:rsidRPr="005875D4">
              <w:rPr>
                <w:b/>
                <w:sz w:val="20"/>
                <w:szCs w:val="20"/>
                <w:lang w:val="kk-KZ"/>
              </w:rPr>
              <w:t>Тақырып атауы</w:t>
            </w:r>
          </w:p>
        </w:tc>
        <w:tc>
          <w:tcPr>
            <w:tcW w:w="860" w:type="dxa"/>
            <w:shd w:val="clear" w:color="auto" w:fill="auto"/>
          </w:tcPr>
          <w:p w14:paraId="38B84F7A" w14:textId="77777777" w:rsidR="005875D4" w:rsidRPr="005875D4" w:rsidRDefault="005875D4" w:rsidP="005875D4">
            <w:pPr>
              <w:tabs>
                <w:tab w:val="left" w:pos="1276"/>
              </w:tabs>
              <w:rPr>
                <w:b/>
                <w:sz w:val="20"/>
                <w:szCs w:val="20"/>
                <w:lang w:val="kk-KZ"/>
              </w:rPr>
            </w:pPr>
            <w:r w:rsidRPr="005875D4">
              <w:rPr>
                <w:b/>
                <w:sz w:val="20"/>
                <w:szCs w:val="20"/>
                <w:lang w:val="kk-KZ"/>
              </w:rPr>
              <w:t>Сағат саны</w:t>
            </w:r>
          </w:p>
        </w:tc>
        <w:tc>
          <w:tcPr>
            <w:tcW w:w="727" w:type="dxa"/>
            <w:shd w:val="clear" w:color="auto" w:fill="auto"/>
          </w:tcPr>
          <w:p w14:paraId="11CDC91A" w14:textId="77777777" w:rsidR="005875D4" w:rsidRPr="005875D4" w:rsidRDefault="005875D4" w:rsidP="005875D4">
            <w:pPr>
              <w:tabs>
                <w:tab w:val="left" w:pos="1276"/>
              </w:tabs>
              <w:ind w:left="-68" w:firstLine="26"/>
              <w:rPr>
                <w:b/>
                <w:sz w:val="20"/>
                <w:szCs w:val="20"/>
              </w:rPr>
            </w:pPr>
            <w:r w:rsidRPr="005875D4">
              <w:rPr>
                <w:b/>
                <w:sz w:val="20"/>
                <w:szCs w:val="20"/>
              </w:rPr>
              <w:t>Макс.</w:t>
            </w:r>
          </w:p>
          <w:p w14:paraId="1EA8A365" w14:textId="77777777" w:rsidR="005875D4" w:rsidRPr="005875D4" w:rsidRDefault="005875D4" w:rsidP="005875D4">
            <w:pPr>
              <w:tabs>
                <w:tab w:val="left" w:pos="1276"/>
              </w:tabs>
              <w:rPr>
                <w:b/>
                <w:sz w:val="20"/>
                <w:szCs w:val="20"/>
                <w:lang w:val="kk-KZ"/>
              </w:rPr>
            </w:pPr>
            <w:r w:rsidRPr="005875D4">
              <w:rPr>
                <w:b/>
                <w:sz w:val="20"/>
                <w:szCs w:val="20"/>
                <w:lang w:val="kk-KZ"/>
              </w:rPr>
              <w:t>б</w:t>
            </w:r>
            <w:proofErr w:type="spellStart"/>
            <w:r w:rsidRPr="005875D4">
              <w:rPr>
                <w:b/>
                <w:sz w:val="20"/>
                <w:szCs w:val="20"/>
              </w:rPr>
              <w:t>алл</w:t>
            </w:r>
            <w:proofErr w:type="spellEnd"/>
          </w:p>
        </w:tc>
      </w:tr>
      <w:tr w:rsidR="005875D4" w:rsidRPr="005875D4" w14:paraId="551F9003" w14:textId="77777777" w:rsidTr="00597529">
        <w:tc>
          <w:tcPr>
            <w:tcW w:w="10509" w:type="dxa"/>
            <w:gridSpan w:val="4"/>
            <w:shd w:val="clear" w:color="auto" w:fill="auto"/>
          </w:tcPr>
          <w:p w14:paraId="45F7F930" w14:textId="77777777" w:rsidR="005875D4" w:rsidRPr="005875D4" w:rsidRDefault="005875D4" w:rsidP="005875D4">
            <w:pPr>
              <w:tabs>
                <w:tab w:val="left" w:pos="1276"/>
              </w:tabs>
              <w:jc w:val="center"/>
              <w:rPr>
                <w:sz w:val="20"/>
                <w:szCs w:val="20"/>
                <w:lang w:val="kk-KZ"/>
              </w:rPr>
            </w:pPr>
            <w:r w:rsidRPr="005875D4">
              <w:rPr>
                <w:b/>
                <w:sz w:val="20"/>
                <w:szCs w:val="20"/>
              </w:rPr>
              <w:t xml:space="preserve">МОДУЛЬ 1  </w:t>
            </w:r>
            <w:r w:rsidRPr="005875D4">
              <w:rPr>
                <w:b/>
                <w:sz w:val="20"/>
                <w:szCs w:val="20"/>
                <w:lang w:val="kk-KZ"/>
              </w:rPr>
              <w:t xml:space="preserve"> </w:t>
            </w:r>
            <w:r w:rsidRPr="005875D4">
              <w:rPr>
                <w:bCs/>
                <w:sz w:val="20"/>
                <w:szCs w:val="20"/>
                <w:lang w:val="kk-KZ"/>
              </w:rPr>
              <w:t>Мемлекет және дін: тарихи негіздері, ұғымдары, қалыптасуы</w:t>
            </w:r>
            <w:r w:rsidRPr="005875D4">
              <w:rPr>
                <w:sz w:val="20"/>
                <w:szCs w:val="20"/>
                <w:lang w:val="kk-KZ"/>
              </w:rPr>
              <w:t>.</w:t>
            </w:r>
          </w:p>
        </w:tc>
      </w:tr>
      <w:tr w:rsidR="005875D4" w:rsidRPr="005875D4" w14:paraId="68E47CD4" w14:textId="77777777" w:rsidTr="00597529">
        <w:tc>
          <w:tcPr>
            <w:tcW w:w="1135" w:type="dxa"/>
            <w:vMerge w:val="restart"/>
            <w:shd w:val="clear" w:color="auto" w:fill="auto"/>
          </w:tcPr>
          <w:p w14:paraId="36E49A4F" w14:textId="77777777" w:rsidR="005875D4" w:rsidRPr="005875D4" w:rsidRDefault="005875D4" w:rsidP="005875D4">
            <w:pPr>
              <w:tabs>
                <w:tab w:val="left" w:pos="1276"/>
              </w:tabs>
              <w:jc w:val="center"/>
              <w:rPr>
                <w:sz w:val="20"/>
                <w:szCs w:val="20"/>
              </w:rPr>
            </w:pPr>
            <w:r w:rsidRPr="005875D4">
              <w:rPr>
                <w:sz w:val="20"/>
                <w:szCs w:val="20"/>
              </w:rPr>
              <w:t>1</w:t>
            </w:r>
          </w:p>
        </w:tc>
        <w:tc>
          <w:tcPr>
            <w:tcW w:w="7787" w:type="dxa"/>
            <w:shd w:val="clear" w:color="auto" w:fill="auto"/>
          </w:tcPr>
          <w:p w14:paraId="7B008CA8" w14:textId="77777777" w:rsidR="005875D4" w:rsidRPr="005875D4" w:rsidRDefault="005875D4" w:rsidP="005875D4">
            <w:pPr>
              <w:snapToGrid w:val="0"/>
              <w:jc w:val="both"/>
              <w:rPr>
                <w:b/>
                <w:bCs/>
                <w:sz w:val="20"/>
                <w:szCs w:val="20"/>
                <w:lang w:val="kk-KZ" w:eastAsia="ar-SA"/>
              </w:rPr>
            </w:pPr>
            <w:r w:rsidRPr="005875D4">
              <w:rPr>
                <w:b/>
                <w:sz w:val="20"/>
                <w:szCs w:val="20"/>
                <w:lang w:val="kk-KZ"/>
              </w:rPr>
              <w:t xml:space="preserve">Д </w:t>
            </w:r>
            <w:r w:rsidRPr="005875D4">
              <w:rPr>
                <w:b/>
                <w:sz w:val="20"/>
                <w:szCs w:val="20"/>
              </w:rPr>
              <w:t xml:space="preserve">1. </w:t>
            </w:r>
            <w:proofErr w:type="spellStart"/>
            <w:r w:rsidRPr="005875D4">
              <w:rPr>
                <w:bCs/>
                <w:sz w:val="20"/>
                <w:szCs w:val="20"/>
              </w:rPr>
              <w:t>Мемлекет</w:t>
            </w:r>
            <w:proofErr w:type="spellEnd"/>
            <w:r w:rsidRPr="005875D4">
              <w:rPr>
                <w:bCs/>
                <w:sz w:val="20"/>
                <w:szCs w:val="20"/>
              </w:rPr>
              <w:t xml:space="preserve"> пен </w:t>
            </w:r>
            <w:proofErr w:type="spellStart"/>
            <w:r w:rsidRPr="005875D4">
              <w:rPr>
                <w:bCs/>
                <w:sz w:val="20"/>
                <w:szCs w:val="20"/>
              </w:rPr>
              <w:t>дін</w:t>
            </w:r>
            <w:proofErr w:type="spellEnd"/>
            <w:r w:rsidRPr="005875D4">
              <w:rPr>
                <w:bCs/>
                <w:sz w:val="20"/>
                <w:szCs w:val="20"/>
              </w:rPr>
              <w:t xml:space="preserve"> </w:t>
            </w:r>
            <w:proofErr w:type="spellStart"/>
            <w:r w:rsidRPr="005875D4">
              <w:rPr>
                <w:bCs/>
                <w:sz w:val="20"/>
                <w:szCs w:val="20"/>
              </w:rPr>
              <w:t>қатынастары</w:t>
            </w:r>
            <w:proofErr w:type="spellEnd"/>
            <w:r w:rsidRPr="005875D4">
              <w:rPr>
                <w:bCs/>
                <w:sz w:val="20"/>
                <w:szCs w:val="20"/>
              </w:rPr>
              <w:t xml:space="preserve"> </w:t>
            </w:r>
            <w:proofErr w:type="spellStart"/>
            <w:r w:rsidRPr="005875D4">
              <w:rPr>
                <w:bCs/>
                <w:sz w:val="20"/>
                <w:szCs w:val="20"/>
              </w:rPr>
              <w:t>пәнінің</w:t>
            </w:r>
            <w:proofErr w:type="spellEnd"/>
            <w:r w:rsidRPr="005875D4">
              <w:rPr>
                <w:bCs/>
                <w:sz w:val="20"/>
                <w:szCs w:val="20"/>
              </w:rPr>
              <w:t xml:space="preserve"> </w:t>
            </w:r>
            <w:proofErr w:type="spellStart"/>
            <w:r w:rsidRPr="005875D4">
              <w:rPr>
                <w:bCs/>
                <w:sz w:val="20"/>
                <w:szCs w:val="20"/>
              </w:rPr>
              <w:t>мақсаты</w:t>
            </w:r>
            <w:proofErr w:type="spellEnd"/>
            <w:r w:rsidRPr="005875D4">
              <w:rPr>
                <w:bCs/>
                <w:sz w:val="20"/>
                <w:szCs w:val="20"/>
              </w:rPr>
              <w:t xml:space="preserve">, </w:t>
            </w:r>
            <w:proofErr w:type="spellStart"/>
            <w:r w:rsidRPr="005875D4">
              <w:rPr>
                <w:bCs/>
                <w:sz w:val="20"/>
                <w:szCs w:val="20"/>
              </w:rPr>
              <w:t>міндеттері</w:t>
            </w:r>
            <w:proofErr w:type="spellEnd"/>
            <w:r w:rsidRPr="005875D4">
              <w:rPr>
                <w:bCs/>
                <w:sz w:val="20"/>
                <w:szCs w:val="20"/>
              </w:rPr>
              <w:t xml:space="preserve"> </w:t>
            </w:r>
            <w:proofErr w:type="spellStart"/>
            <w:r w:rsidRPr="005875D4">
              <w:rPr>
                <w:bCs/>
                <w:sz w:val="20"/>
                <w:szCs w:val="20"/>
              </w:rPr>
              <w:t>және</w:t>
            </w:r>
            <w:proofErr w:type="spellEnd"/>
            <w:r w:rsidRPr="005875D4">
              <w:rPr>
                <w:bCs/>
                <w:sz w:val="20"/>
                <w:szCs w:val="20"/>
              </w:rPr>
              <w:t xml:space="preserve"> </w:t>
            </w:r>
            <w:proofErr w:type="spellStart"/>
            <w:r w:rsidRPr="005875D4">
              <w:rPr>
                <w:bCs/>
                <w:sz w:val="20"/>
                <w:szCs w:val="20"/>
              </w:rPr>
              <w:t>негізгі</w:t>
            </w:r>
            <w:proofErr w:type="spellEnd"/>
            <w:r w:rsidRPr="005875D4">
              <w:rPr>
                <w:bCs/>
                <w:sz w:val="20"/>
                <w:szCs w:val="20"/>
              </w:rPr>
              <w:t xml:space="preserve"> </w:t>
            </w:r>
            <w:proofErr w:type="spellStart"/>
            <w:r w:rsidRPr="005875D4">
              <w:rPr>
                <w:bCs/>
                <w:sz w:val="20"/>
                <w:szCs w:val="20"/>
              </w:rPr>
              <w:t>ұғымдары</w:t>
            </w:r>
            <w:proofErr w:type="spellEnd"/>
          </w:p>
        </w:tc>
        <w:tc>
          <w:tcPr>
            <w:tcW w:w="860" w:type="dxa"/>
            <w:shd w:val="clear" w:color="auto" w:fill="auto"/>
          </w:tcPr>
          <w:p w14:paraId="5F20FF91"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0FF9454E" w14:textId="77777777" w:rsidR="005875D4" w:rsidRPr="005875D4" w:rsidRDefault="005875D4" w:rsidP="005875D4">
            <w:pPr>
              <w:tabs>
                <w:tab w:val="left" w:pos="1276"/>
              </w:tabs>
              <w:jc w:val="center"/>
              <w:rPr>
                <w:b/>
                <w:sz w:val="20"/>
                <w:szCs w:val="20"/>
              </w:rPr>
            </w:pPr>
          </w:p>
        </w:tc>
      </w:tr>
      <w:tr w:rsidR="005875D4" w:rsidRPr="005875D4" w14:paraId="36C2D08F" w14:textId="77777777" w:rsidTr="00597529">
        <w:tc>
          <w:tcPr>
            <w:tcW w:w="1135" w:type="dxa"/>
            <w:vMerge/>
            <w:shd w:val="clear" w:color="auto" w:fill="auto"/>
          </w:tcPr>
          <w:p w14:paraId="2095B366" w14:textId="77777777" w:rsidR="005875D4" w:rsidRPr="005875D4" w:rsidRDefault="005875D4" w:rsidP="005875D4">
            <w:pPr>
              <w:tabs>
                <w:tab w:val="left" w:pos="1276"/>
              </w:tabs>
              <w:jc w:val="center"/>
              <w:rPr>
                <w:sz w:val="20"/>
                <w:szCs w:val="20"/>
              </w:rPr>
            </w:pPr>
          </w:p>
        </w:tc>
        <w:tc>
          <w:tcPr>
            <w:tcW w:w="7787" w:type="dxa"/>
            <w:shd w:val="clear" w:color="auto" w:fill="auto"/>
          </w:tcPr>
          <w:p w14:paraId="2A10167D" w14:textId="77777777" w:rsidR="005875D4" w:rsidRPr="005875D4" w:rsidRDefault="005875D4" w:rsidP="005875D4">
            <w:pPr>
              <w:snapToGrid w:val="0"/>
              <w:jc w:val="both"/>
              <w:rPr>
                <w:sz w:val="20"/>
                <w:szCs w:val="20"/>
                <w:lang w:val="kk-KZ"/>
              </w:rPr>
            </w:pPr>
            <w:r w:rsidRPr="005875D4">
              <w:rPr>
                <w:b/>
                <w:sz w:val="20"/>
                <w:szCs w:val="20"/>
              </w:rPr>
              <w:t>С</w:t>
            </w:r>
            <w:r w:rsidRPr="005875D4">
              <w:rPr>
                <w:b/>
                <w:sz w:val="20"/>
                <w:szCs w:val="20"/>
                <w:lang w:val="kk-KZ"/>
              </w:rPr>
              <w:t xml:space="preserve">С </w:t>
            </w:r>
            <w:r w:rsidRPr="005875D4">
              <w:rPr>
                <w:b/>
                <w:sz w:val="20"/>
                <w:szCs w:val="20"/>
              </w:rPr>
              <w:t xml:space="preserve">1. </w:t>
            </w:r>
            <w:r w:rsidRPr="005875D4">
              <w:rPr>
                <w:bCs/>
                <w:sz w:val="20"/>
                <w:szCs w:val="20"/>
                <w:lang w:val="kk-KZ"/>
              </w:rPr>
              <w:t xml:space="preserve"> Көне дәуірдегі м</w:t>
            </w:r>
            <w:r w:rsidRPr="005875D4">
              <w:rPr>
                <w:sz w:val="20"/>
                <w:szCs w:val="20"/>
                <w:lang w:val="kk-KZ"/>
              </w:rPr>
              <w:t xml:space="preserve">емлекеттік құрылым және діннің рөлі </w:t>
            </w:r>
          </w:p>
        </w:tc>
        <w:tc>
          <w:tcPr>
            <w:tcW w:w="860" w:type="dxa"/>
            <w:shd w:val="clear" w:color="auto" w:fill="auto"/>
          </w:tcPr>
          <w:p w14:paraId="463B895C"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751160FD" w14:textId="77777777" w:rsidR="005875D4" w:rsidRPr="005875D4" w:rsidRDefault="005875D4" w:rsidP="005875D4">
            <w:pPr>
              <w:tabs>
                <w:tab w:val="left" w:pos="1276"/>
              </w:tabs>
              <w:jc w:val="center"/>
              <w:rPr>
                <w:sz w:val="20"/>
                <w:szCs w:val="20"/>
                <w:lang w:val="en-US"/>
              </w:rPr>
            </w:pPr>
            <w:r w:rsidRPr="005875D4">
              <w:rPr>
                <w:sz w:val="20"/>
                <w:szCs w:val="20"/>
                <w:lang w:val="en-US"/>
              </w:rPr>
              <w:t>8</w:t>
            </w:r>
          </w:p>
        </w:tc>
      </w:tr>
      <w:tr w:rsidR="005875D4" w:rsidRPr="005875D4" w14:paraId="31CFAF2D" w14:textId="77777777" w:rsidTr="00597529">
        <w:trPr>
          <w:trHeight w:val="253"/>
        </w:trPr>
        <w:tc>
          <w:tcPr>
            <w:tcW w:w="1135" w:type="dxa"/>
            <w:vMerge/>
            <w:shd w:val="clear" w:color="auto" w:fill="auto"/>
          </w:tcPr>
          <w:p w14:paraId="6AC7C128" w14:textId="77777777" w:rsidR="005875D4" w:rsidRPr="005875D4" w:rsidRDefault="005875D4" w:rsidP="005875D4">
            <w:pPr>
              <w:tabs>
                <w:tab w:val="left" w:pos="1276"/>
              </w:tabs>
              <w:jc w:val="center"/>
              <w:rPr>
                <w:sz w:val="20"/>
                <w:szCs w:val="20"/>
                <w:lang w:val="kk-KZ"/>
              </w:rPr>
            </w:pPr>
          </w:p>
        </w:tc>
        <w:tc>
          <w:tcPr>
            <w:tcW w:w="7787" w:type="dxa"/>
            <w:shd w:val="clear" w:color="auto" w:fill="auto"/>
          </w:tcPr>
          <w:p w14:paraId="0C4A191D" w14:textId="77777777" w:rsidR="005875D4" w:rsidRPr="005875D4" w:rsidRDefault="005875D4" w:rsidP="005875D4">
            <w:pPr>
              <w:jc w:val="both"/>
              <w:rPr>
                <w:b/>
                <w:sz w:val="20"/>
                <w:szCs w:val="20"/>
                <w:lang w:val="kk-KZ"/>
              </w:rPr>
            </w:pPr>
            <w:r w:rsidRPr="005875D4">
              <w:rPr>
                <w:b/>
                <w:sz w:val="20"/>
                <w:szCs w:val="20"/>
                <w:lang w:val="kk-KZ"/>
              </w:rPr>
              <w:t>ОДӨЖ 1. ДӨЗ 1</w:t>
            </w:r>
            <w:r w:rsidRPr="005875D4">
              <w:rPr>
                <w:bCs/>
                <w:sz w:val="20"/>
                <w:szCs w:val="20"/>
                <w:lang w:val="kk-KZ"/>
              </w:rPr>
              <w:t>.  тапсырмасын</w:t>
            </w:r>
            <w:r w:rsidRPr="005875D4">
              <w:rPr>
                <w:b/>
                <w:sz w:val="20"/>
                <w:szCs w:val="20"/>
                <w:lang w:val="kk-KZ"/>
              </w:rPr>
              <w:t xml:space="preserve"> </w:t>
            </w:r>
            <w:r w:rsidRPr="005875D4">
              <w:rPr>
                <w:sz w:val="20"/>
                <w:szCs w:val="20"/>
                <w:lang w:val="kk-KZ"/>
              </w:rPr>
              <w:t xml:space="preserve">орындау бойынша  кеңестер </w:t>
            </w:r>
          </w:p>
        </w:tc>
        <w:tc>
          <w:tcPr>
            <w:tcW w:w="860" w:type="dxa"/>
            <w:shd w:val="clear" w:color="auto" w:fill="auto"/>
          </w:tcPr>
          <w:p w14:paraId="11B23180" w14:textId="77777777" w:rsidR="005875D4" w:rsidRPr="005875D4" w:rsidRDefault="005875D4" w:rsidP="005875D4">
            <w:pPr>
              <w:tabs>
                <w:tab w:val="left" w:pos="1276"/>
              </w:tabs>
              <w:jc w:val="center"/>
              <w:rPr>
                <w:sz w:val="20"/>
                <w:szCs w:val="20"/>
                <w:lang w:val="kk-KZ"/>
              </w:rPr>
            </w:pPr>
          </w:p>
        </w:tc>
        <w:tc>
          <w:tcPr>
            <w:tcW w:w="727" w:type="dxa"/>
            <w:shd w:val="clear" w:color="auto" w:fill="auto"/>
          </w:tcPr>
          <w:p w14:paraId="7C21A54F" w14:textId="77777777" w:rsidR="005875D4" w:rsidRPr="005875D4" w:rsidRDefault="005875D4" w:rsidP="005875D4">
            <w:pPr>
              <w:tabs>
                <w:tab w:val="left" w:pos="1276"/>
              </w:tabs>
              <w:jc w:val="center"/>
              <w:rPr>
                <w:sz w:val="20"/>
                <w:szCs w:val="20"/>
                <w:lang w:val="kk-KZ"/>
              </w:rPr>
            </w:pPr>
          </w:p>
        </w:tc>
      </w:tr>
      <w:tr w:rsidR="005875D4" w:rsidRPr="005875D4" w14:paraId="4A56421A" w14:textId="77777777" w:rsidTr="00597529">
        <w:tc>
          <w:tcPr>
            <w:tcW w:w="1135" w:type="dxa"/>
            <w:vMerge w:val="restart"/>
            <w:shd w:val="clear" w:color="auto" w:fill="auto"/>
          </w:tcPr>
          <w:p w14:paraId="07802559" w14:textId="77777777" w:rsidR="005875D4" w:rsidRPr="005875D4" w:rsidRDefault="005875D4" w:rsidP="005875D4">
            <w:pPr>
              <w:tabs>
                <w:tab w:val="left" w:pos="1276"/>
              </w:tabs>
              <w:jc w:val="center"/>
              <w:rPr>
                <w:sz w:val="20"/>
                <w:szCs w:val="20"/>
              </w:rPr>
            </w:pPr>
            <w:r w:rsidRPr="005875D4">
              <w:rPr>
                <w:sz w:val="20"/>
                <w:szCs w:val="20"/>
              </w:rPr>
              <w:t>2</w:t>
            </w:r>
          </w:p>
        </w:tc>
        <w:tc>
          <w:tcPr>
            <w:tcW w:w="7787" w:type="dxa"/>
            <w:shd w:val="clear" w:color="auto" w:fill="auto"/>
          </w:tcPr>
          <w:p w14:paraId="5A256C32"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 xml:space="preserve">2. </w:t>
            </w:r>
            <w:r w:rsidRPr="005875D4">
              <w:rPr>
                <w:b/>
                <w:sz w:val="20"/>
                <w:szCs w:val="20"/>
                <w:lang w:val="kk-KZ"/>
              </w:rPr>
              <w:t xml:space="preserve">   </w:t>
            </w:r>
            <w:r w:rsidRPr="005875D4">
              <w:rPr>
                <w:sz w:val="20"/>
                <w:szCs w:val="20"/>
                <w:lang w:val="kk-KZ"/>
              </w:rPr>
              <w:t>Адамзат қоғамындағы сенімнің орны, діннің қоғамдағы функциялары</w:t>
            </w:r>
            <w:r w:rsidRPr="005875D4">
              <w:rPr>
                <w:b/>
                <w:sz w:val="20"/>
                <w:szCs w:val="20"/>
                <w:lang w:val="kk-KZ"/>
              </w:rPr>
              <w:t xml:space="preserve"> </w:t>
            </w:r>
          </w:p>
        </w:tc>
        <w:tc>
          <w:tcPr>
            <w:tcW w:w="860" w:type="dxa"/>
            <w:shd w:val="clear" w:color="auto" w:fill="auto"/>
          </w:tcPr>
          <w:p w14:paraId="68B4A216" w14:textId="77777777" w:rsidR="005875D4" w:rsidRPr="005875D4" w:rsidRDefault="005875D4" w:rsidP="005875D4">
            <w:pPr>
              <w:tabs>
                <w:tab w:val="left" w:pos="1276"/>
              </w:tabs>
              <w:jc w:val="center"/>
              <w:rPr>
                <w:sz w:val="20"/>
                <w:szCs w:val="20"/>
                <w:lang w:val="kk-KZ"/>
              </w:rPr>
            </w:pPr>
            <w:r w:rsidRPr="005875D4">
              <w:rPr>
                <w:sz w:val="20"/>
                <w:szCs w:val="20"/>
                <w:lang w:val="kk-KZ"/>
              </w:rPr>
              <w:t>1</w:t>
            </w:r>
          </w:p>
        </w:tc>
        <w:tc>
          <w:tcPr>
            <w:tcW w:w="727" w:type="dxa"/>
            <w:shd w:val="clear" w:color="auto" w:fill="auto"/>
          </w:tcPr>
          <w:p w14:paraId="74BB23B8" w14:textId="77777777" w:rsidR="005875D4" w:rsidRPr="005875D4" w:rsidRDefault="005875D4" w:rsidP="005875D4">
            <w:pPr>
              <w:tabs>
                <w:tab w:val="left" w:pos="1276"/>
              </w:tabs>
              <w:jc w:val="center"/>
              <w:rPr>
                <w:sz w:val="20"/>
                <w:szCs w:val="20"/>
              </w:rPr>
            </w:pPr>
          </w:p>
        </w:tc>
      </w:tr>
      <w:tr w:rsidR="005875D4" w:rsidRPr="005875D4" w14:paraId="7A107566" w14:textId="77777777" w:rsidTr="00597529">
        <w:tc>
          <w:tcPr>
            <w:tcW w:w="1135" w:type="dxa"/>
            <w:vMerge/>
            <w:shd w:val="clear" w:color="auto" w:fill="auto"/>
          </w:tcPr>
          <w:p w14:paraId="6A32CDD0" w14:textId="77777777" w:rsidR="005875D4" w:rsidRPr="005875D4" w:rsidRDefault="005875D4" w:rsidP="005875D4">
            <w:pPr>
              <w:tabs>
                <w:tab w:val="left" w:pos="1276"/>
              </w:tabs>
              <w:jc w:val="center"/>
              <w:rPr>
                <w:sz w:val="20"/>
                <w:szCs w:val="20"/>
              </w:rPr>
            </w:pPr>
          </w:p>
        </w:tc>
        <w:tc>
          <w:tcPr>
            <w:tcW w:w="7787" w:type="dxa"/>
            <w:shd w:val="clear" w:color="auto" w:fill="auto"/>
          </w:tcPr>
          <w:p w14:paraId="3A0E93C2"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2.</w:t>
            </w:r>
            <w:r w:rsidRPr="005875D4">
              <w:rPr>
                <w:sz w:val="20"/>
                <w:szCs w:val="20"/>
              </w:rPr>
              <w:t xml:space="preserve"> </w:t>
            </w:r>
            <w:r w:rsidRPr="005875D4">
              <w:rPr>
                <w:sz w:val="20"/>
                <w:szCs w:val="20"/>
                <w:lang w:val="kk-KZ"/>
              </w:rPr>
              <w:t xml:space="preserve"> Ежелгі өркениеттердегі (Грек, Мысыр, Месопотамия, Үндістан, Қытай) мемлекет пен дін қатынастары</w:t>
            </w:r>
          </w:p>
        </w:tc>
        <w:tc>
          <w:tcPr>
            <w:tcW w:w="860" w:type="dxa"/>
            <w:shd w:val="clear" w:color="auto" w:fill="auto"/>
          </w:tcPr>
          <w:p w14:paraId="5C47423B"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34C4B996" w14:textId="77777777" w:rsidR="005875D4" w:rsidRPr="005875D4" w:rsidRDefault="005875D4" w:rsidP="005875D4">
            <w:pPr>
              <w:tabs>
                <w:tab w:val="left" w:pos="1276"/>
              </w:tabs>
              <w:jc w:val="center"/>
              <w:rPr>
                <w:sz w:val="20"/>
                <w:szCs w:val="20"/>
                <w:lang w:val="en-US"/>
              </w:rPr>
            </w:pPr>
            <w:r w:rsidRPr="005875D4">
              <w:rPr>
                <w:sz w:val="20"/>
                <w:szCs w:val="20"/>
                <w:lang w:val="en-US"/>
              </w:rPr>
              <w:t>8</w:t>
            </w:r>
          </w:p>
        </w:tc>
      </w:tr>
      <w:tr w:rsidR="005875D4" w:rsidRPr="005875D4" w14:paraId="360FBF53" w14:textId="77777777" w:rsidTr="00597529">
        <w:tc>
          <w:tcPr>
            <w:tcW w:w="1135" w:type="dxa"/>
            <w:vMerge w:val="restart"/>
            <w:shd w:val="clear" w:color="auto" w:fill="auto"/>
          </w:tcPr>
          <w:p w14:paraId="6474B5F3" w14:textId="77777777" w:rsidR="005875D4" w:rsidRPr="005875D4" w:rsidRDefault="005875D4" w:rsidP="005875D4">
            <w:pPr>
              <w:tabs>
                <w:tab w:val="left" w:pos="1276"/>
              </w:tabs>
              <w:jc w:val="center"/>
              <w:rPr>
                <w:sz w:val="20"/>
                <w:szCs w:val="20"/>
              </w:rPr>
            </w:pPr>
            <w:r w:rsidRPr="005875D4">
              <w:rPr>
                <w:sz w:val="20"/>
                <w:szCs w:val="20"/>
              </w:rPr>
              <w:t>3</w:t>
            </w:r>
          </w:p>
        </w:tc>
        <w:tc>
          <w:tcPr>
            <w:tcW w:w="7787" w:type="dxa"/>
            <w:shd w:val="clear" w:color="auto" w:fill="auto"/>
          </w:tcPr>
          <w:p w14:paraId="6C751AB1"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3.</w:t>
            </w:r>
            <w:r w:rsidRPr="005875D4">
              <w:rPr>
                <w:sz w:val="20"/>
                <w:szCs w:val="20"/>
              </w:rPr>
              <w:t xml:space="preserve"> </w:t>
            </w:r>
            <w:r w:rsidRPr="005875D4">
              <w:rPr>
                <w:sz w:val="20"/>
                <w:szCs w:val="20"/>
                <w:lang w:val="kk-KZ"/>
              </w:rPr>
              <w:t xml:space="preserve">Мемлекет пен дін қатынастары барысында қалыптасқан терминдер. </w:t>
            </w:r>
            <w:proofErr w:type="spellStart"/>
            <w:r w:rsidRPr="005875D4">
              <w:rPr>
                <w:sz w:val="20"/>
                <w:szCs w:val="20"/>
              </w:rPr>
              <w:t>Дін</w:t>
            </w:r>
            <w:proofErr w:type="spellEnd"/>
            <w:r w:rsidRPr="005875D4">
              <w:rPr>
                <w:sz w:val="20"/>
                <w:szCs w:val="20"/>
              </w:rPr>
              <w:t xml:space="preserve"> </w:t>
            </w:r>
            <w:proofErr w:type="spellStart"/>
            <w:r w:rsidRPr="005875D4">
              <w:rPr>
                <w:sz w:val="20"/>
                <w:szCs w:val="20"/>
              </w:rPr>
              <w:t>және</w:t>
            </w:r>
            <w:proofErr w:type="spellEnd"/>
            <w:r w:rsidRPr="005875D4">
              <w:rPr>
                <w:sz w:val="20"/>
                <w:szCs w:val="20"/>
              </w:rPr>
              <w:t xml:space="preserve"> </w:t>
            </w:r>
            <w:proofErr w:type="spellStart"/>
            <w:r w:rsidRPr="005875D4">
              <w:rPr>
                <w:sz w:val="20"/>
                <w:szCs w:val="20"/>
              </w:rPr>
              <w:t>қоғам</w:t>
            </w:r>
            <w:proofErr w:type="spellEnd"/>
            <w:r w:rsidRPr="005875D4">
              <w:rPr>
                <w:sz w:val="20"/>
                <w:szCs w:val="20"/>
              </w:rPr>
              <w:t xml:space="preserve">: </w:t>
            </w:r>
            <w:proofErr w:type="spellStart"/>
            <w:r w:rsidRPr="005875D4">
              <w:rPr>
                <w:sz w:val="20"/>
                <w:szCs w:val="20"/>
              </w:rPr>
              <w:t>теориялық-гносеологиялық</w:t>
            </w:r>
            <w:proofErr w:type="spellEnd"/>
            <w:r w:rsidRPr="005875D4">
              <w:rPr>
                <w:sz w:val="20"/>
                <w:szCs w:val="20"/>
              </w:rPr>
              <w:t xml:space="preserve"> </w:t>
            </w:r>
            <w:proofErr w:type="spellStart"/>
            <w:r w:rsidRPr="005875D4">
              <w:rPr>
                <w:sz w:val="20"/>
                <w:szCs w:val="20"/>
              </w:rPr>
              <w:t>аспек</w:t>
            </w:r>
            <w:proofErr w:type="spellEnd"/>
            <w:r w:rsidRPr="005875D4">
              <w:rPr>
                <w:sz w:val="20"/>
                <w:szCs w:val="20"/>
                <w:lang w:val="kk-KZ"/>
              </w:rPr>
              <w:t xml:space="preserve">т: талдау. </w:t>
            </w:r>
          </w:p>
        </w:tc>
        <w:tc>
          <w:tcPr>
            <w:tcW w:w="860" w:type="dxa"/>
            <w:shd w:val="clear" w:color="auto" w:fill="auto"/>
          </w:tcPr>
          <w:p w14:paraId="638DFC53"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5915D817" w14:textId="77777777" w:rsidR="005875D4" w:rsidRPr="005875D4" w:rsidRDefault="005875D4" w:rsidP="005875D4">
            <w:pPr>
              <w:tabs>
                <w:tab w:val="left" w:pos="1276"/>
              </w:tabs>
              <w:jc w:val="center"/>
              <w:rPr>
                <w:b/>
                <w:sz w:val="20"/>
                <w:szCs w:val="20"/>
              </w:rPr>
            </w:pPr>
          </w:p>
        </w:tc>
      </w:tr>
      <w:tr w:rsidR="005875D4" w:rsidRPr="005875D4" w14:paraId="280E5287" w14:textId="77777777" w:rsidTr="00597529">
        <w:tc>
          <w:tcPr>
            <w:tcW w:w="1135" w:type="dxa"/>
            <w:vMerge/>
            <w:shd w:val="clear" w:color="auto" w:fill="auto"/>
          </w:tcPr>
          <w:p w14:paraId="152BAC3F" w14:textId="77777777" w:rsidR="005875D4" w:rsidRPr="005875D4" w:rsidRDefault="005875D4" w:rsidP="005875D4">
            <w:pPr>
              <w:tabs>
                <w:tab w:val="left" w:pos="1276"/>
              </w:tabs>
              <w:jc w:val="center"/>
              <w:rPr>
                <w:sz w:val="20"/>
                <w:szCs w:val="20"/>
              </w:rPr>
            </w:pPr>
          </w:p>
        </w:tc>
        <w:tc>
          <w:tcPr>
            <w:tcW w:w="7787" w:type="dxa"/>
            <w:shd w:val="clear" w:color="auto" w:fill="auto"/>
          </w:tcPr>
          <w:p w14:paraId="477B9F3D"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3.</w:t>
            </w:r>
            <w:r w:rsidRPr="005875D4">
              <w:rPr>
                <w:sz w:val="20"/>
                <w:szCs w:val="20"/>
              </w:rPr>
              <w:t xml:space="preserve"> </w:t>
            </w:r>
            <w:r w:rsidRPr="005875D4">
              <w:rPr>
                <w:sz w:val="20"/>
                <w:szCs w:val="20"/>
                <w:lang w:val="kk-KZ"/>
              </w:rPr>
              <w:t>Дін туралы ғылым және дінтанулық білім. У. Тунгатова зерттеуі бойынша.</w:t>
            </w:r>
          </w:p>
        </w:tc>
        <w:tc>
          <w:tcPr>
            <w:tcW w:w="860" w:type="dxa"/>
            <w:shd w:val="clear" w:color="auto" w:fill="auto"/>
          </w:tcPr>
          <w:p w14:paraId="6C98C365"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3B8CEA89" w14:textId="77777777" w:rsidR="005875D4" w:rsidRPr="005875D4" w:rsidRDefault="005875D4" w:rsidP="005875D4">
            <w:pPr>
              <w:tabs>
                <w:tab w:val="left" w:pos="1276"/>
              </w:tabs>
              <w:jc w:val="center"/>
              <w:rPr>
                <w:sz w:val="20"/>
                <w:szCs w:val="20"/>
                <w:lang w:val="en-US"/>
              </w:rPr>
            </w:pPr>
            <w:r w:rsidRPr="005875D4">
              <w:rPr>
                <w:sz w:val="20"/>
                <w:szCs w:val="20"/>
                <w:lang w:val="en-US"/>
              </w:rPr>
              <w:t>8</w:t>
            </w:r>
          </w:p>
        </w:tc>
      </w:tr>
      <w:tr w:rsidR="005875D4" w:rsidRPr="005875D4" w14:paraId="58C925C2" w14:textId="77777777" w:rsidTr="00597529">
        <w:tc>
          <w:tcPr>
            <w:tcW w:w="1135" w:type="dxa"/>
            <w:vMerge/>
            <w:shd w:val="clear" w:color="auto" w:fill="auto"/>
          </w:tcPr>
          <w:p w14:paraId="4880C6D4" w14:textId="77777777" w:rsidR="005875D4" w:rsidRPr="005875D4" w:rsidRDefault="005875D4" w:rsidP="005875D4">
            <w:pPr>
              <w:tabs>
                <w:tab w:val="left" w:pos="1276"/>
              </w:tabs>
              <w:jc w:val="center"/>
              <w:rPr>
                <w:b/>
                <w:sz w:val="20"/>
                <w:szCs w:val="20"/>
              </w:rPr>
            </w:pPr>
          </w:p>
        </w:tc>
        <w:tc>
          <w:tcPr>
            <w:tcW w:w="7787" w:type="dxa"/>
            <w:shd w:val="clear" w:color="auto" w:fill="auto"/>
          </w:tcPr>
          <w:p w14:paraId="0F589F4A" w14:textId="77777777" w:rsidR="005875D4" w:rsidRPr="005875D4" w:rsidRDefault="005875D4" w:rsidP="005875D4">
            <w:pPr>
              <w:tabs>
                <w:tab w:val="left" w:pos="1276"/>
              </w:tabs>
              <w:rPr>
                <w:sz w:val="20"/>
                <w:szCs w:val="20"/>
                <w:lang w:val="kk-KZ"/>
              </w:rPr>
            </w:pPr>
            <w:r w:rsidRPr="005875D4">
              <w:rPr>
                <w:b/>
                <w:sz w:val="20"/>
                <w:szCs w:val="20"/>
                <w:lang w:val="kk-KZ"/>
              </w:rPr>
              <w:t>ОДӨЖ 1. ДӨЗ</w:t>
            </w:r>
            <w:r w:rsidRPr="005875D4">
              <w:rPr>
                <w:b/>
                <w:sz w:val="20"/>
                <w:szCs w:val="20"/>
              </w:rPr>
              <w:t xml:space="preserve"> 1.  </w:t>
            </w:r>
            <w:r w:rsidRPr="005875D4">
              <w:rPr>
                <w:bCs/>
                <w:sz w:val="20"/>
                <w:szCs w:val="20"/>
                <w:lang w:val="kk-KZ"/>
              </w:rPr>
              <w:t>Көне өркениеттердегі мемлекеттік құрылым және діннің орны</w:t>
            </w:r>
          </w:p>
        </w:tc>
        <w:tc>
          <w:tcPr>
            <w:tcW w:w="860" w:type="dxa"/>
            <w:shd w:val="clear" w:color="auto" w:fill="auto"/>
          </w:tcPr>
          <w:p w14:paraId="55E39F6A" w14:textId="77777777" w:rsidR="005875D4" w:rsidRPr="005875D4" w:rsidRDefault="005875D4" w:rsidP="005875D4">
            <w:pPr>
              <w:tabs>
                <w:tab w:val="left" w:pos="1276"/>
              </w:tabs>
              <w:jc w:val="center"/>
              <w:rPr>
                <w:b/>
                <w:sz w:val="20"/>
                <w:szCs w:val="20"/>
                <w:lang w:val="kk-KZ"/>
              </w:rPr>
            </w:pPr>
          </w:p>
        </w:tc>
        <w:tc>
          <w:tcPr>
            <w:tcW w:w="727" w:type="dxa"/>
            <w:shd w:val="clear" w:color="auto" w:fill="auto"/>
          </w:tcPr>
          <w:p w14:paraId="186794EE" w14:textId="77777777" w:rsidR="005875D4" w:rsidRPr="005875D4" w:rsidRDefault="005875D4" w:rsidP="005875D4">
            <w:pPr>
              <w:tabs>
                <w:tab w:val="left" w:pos="1276"/>
              </w:tabs>
              <w:jc w:val="center"/>
              <w:rPr>
                <w:sz w:val="20"/>
                <w:szCs w:val="20"/>
                <w:lang w:val="en-US"/>
              </w:rPr>
            </w:pPr>
            <w:r w:rsidRPr="005875D4">
              <w:rPr>
                <w:sz w:val="20"/>
                <w:szCs w:val="20"/>
                <w:lang w:val="kk-KZ"/>
              </w:rPr>
              <w:t>1</w:t>
            </w:r>
            <w:r w:rsidRPr="005875D4">
              <w:rPr>
                <w:sz w:val="20"/>
                <w:szCs w:val="20"/>
                <w:lang w:val="en-US"/>
              </w:rPr>
              <w:t>8</w:t>
            </w:r>
          </w:p>
        </w:tc>
      </w:tr>
      <w:tr w:rsidR="005875D4" w:rsidRPr="005875D4" w14:paraId="31FBF46C" w14:textId="77777777" w:rsidTr="00597529">
        <w:tc>
          <w:tcPr>
            <w:tcW w:w="1135" w:type="dxa"/>
            <w:vMerge w:val="restart"/>
            <w:shd w:val="clear" w:color="auto" w:fill="auto"/>
          </w:tcPr>
          <w:p w14:paraId="37BA5F44" w14:textId="77777777" w:rsidR="005875D4" w:rsidRPr="005875D4" w:rsidRDefault="005875D4" w:rsidP="005875D4">
            <w:pPr>
              <w:tabs>
                <w:tab w:val="left" w:pos="1276"/>
              </w:tabs>
              <w:jc w:val="center"/>
              <w:rPr>
                <w:sz w:val="20"/>
                <w:szCs w:val="20"/>
              </w:rPr>
            </w:pPr>
            <w:r w:rsidRPr="005875D4">
              <w:rPr>
                <w:sz w:val="20"/>
                <w:szCs w:val="20"/>
              </w:rPr>
              <w:t>4</w:t>
            </w:r>
          </w:p>
        </w:tc>
        <w:tc>
          <w:tcPr>
            <w:tcW w:w="7787" w:type="dxa"/>
            <w:shd w:val="clear" w:color="auto" w:fill="auto"/>
          </w:tcPr>
          <w:p w14:paraId="03E57ABD"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4.</w:t>
            </w:r>
            <w:r w:rsidRPr="005875D4">
              <w:rPr>
                <w:sz w:val="20"/>
                <w:szCs w:val="20"/>
              </w:rPr>
              <w:t xml:space="preserve"> </w:t>
            </w:r>
            <w:proofErr w:type="spellStart"/>
            <w:r w:rsidRPr="005875D4">
              <w:rPr>
                <w:color w:val="000000"/>
                <w:sz w:val="20"/>
                <w:szCs w:val="20"/>
              </w:rPr>
              <w:t>Батыс</w:t>
            </w:r>
            <w:proofErr w:type="spellEnd"/>
            <w:r w:rsidRPr="005875D4">
              <w:rPr>
                <w:color w:val="000000"/>
                <w:sz w:val="20"/>
                <w:szCs w:val="20"/>
              </w:rPr>
              <w:t xml:space="preserve"> </w:t>
            </w:r>
            <w:proofErr w:type="spellStart"/>
            <w:r w:rsidRPr="005875D4">
              <w:rPr>
                <w:color w:val="000000"/>
                <w:sz w:val="20"/>
                <w:szCs w:val="20"/>
              </w:rPr>
              <w:t>Еуропада</w:t>
            </w:r>
            <w:proofErr w:type="spellEnd"/>
            <w:r w:rsidRPr="005875D4">
              <w:rPr>
                <w:color w:val="000000"/>
                <w:sz w:val="20"/>
                <w:szCs w:val="20"/>
              </w:rPr>
              <w:t xml:space="preserve"> </w:t>
            </w:r>
            <w:proofErr w:type="spellStart"/>
            <w:r w:rsidRPr="005875D4">
              <w:rPr>
                <w:color w:val="000000"/>
                <w:sz w:val="20"/>
                <w:szCs w:val="20"/>
              </w:rPr>
              <w:t>мемлекет</w:t>
            </w:r>
            <w:proofErr w:type="spellEnd"/>
            <w:r w:rsidRPr="005875D4">
              <w:rPr>
                <w:color w:val="000000"/>
                <w:sz w:val="20"/>
                <w:szCs w:val="20"/>
              </w:rPr>
              <w:t xml:space="preserve"> пен </w:t>
            </w:r>
            <w:proofErr w:type="spellStart"/>
            <w:r w:rsidRPr="005875D4">
              <w:rPr>
                <w:color w:val="000000"/>
                <w:sz w:val="20"/>
                <w:szCs w:val="20"/>
              </w:rPr>
              <w:t>дін</w:t>
            </w:r>
            <w:proofErr w:type="spellEnd"/>
            <w:r w:rsidRPr="005875D4">
              <w:rPr>
                <w:color w:val="000000"/>
                <w:sz w:val="20"/>
                <w:szCs w:val="20"/>
              </w:rPr>
              <w:t xml:space="preserve"> </w:t>
            </w:r>
            <w:proofErr w:type="spellStart"/>
            <w:r w:rsidRPr="005875D4">
              <w:rPr>
                <w:color w:val="000000"/>
                <w:sz w:val="20"/>
                <w:szCs w:val="20"/>
              </w:rPr>
              <w:t>қатынастары</w:t>
            </w:r>
            <w:proofErr w:type="spellEnd"/>
            <w:r w:rsidRPr="005875D4">
              <w:rPr>
                <w:color w:val="000000"/>
                <w:sz w:val="20"/>
                <w:szCs w:val="20"/>
              </w:rPr>
              <w:t xml:space="preserve">: </w:t>
            </w:r>
            <w:proofErr w:type="spellStart"/>
            <w:r w:rsidRPr="005875D4">
              <w:rPr>
                <w:color w:val="000000"/>
                <w:sz w:val="20"/>
                <w:szCs w:val="20"/>
              </w:rPr>
              <w:t>ортағасырлық</w:t>
            </w:r>
            <w:proofErr w:type="spellEnd"/>
            <w:r w:rsidRPr="005875D4">
              <w:rPr>
                <w:color w:val="000000"/>
                <w:sz w:val="20"/>
                <w:szCs w:val="20"/>
              </w:rPr>
              <w:t xml:space="preserve"> </w:t>
            </w:r>
            <w:proofErr w:type="spellStart"/>
            <w:r w:rsidRPr="005875D4">
              <w:rPr>
                <w:color w:val="000000"/>
                <w:sz w:val="20"/>
                <w:szCs w:val="20"/>
              </w:rPr>
              <w:t>кезең</w:t>
            </w:r>
            <w:proofErr w:type="spellEnd"/>
            <w:r w:rsidRPr="005875D4">
              <w:rPr>
                <w:color w:val="000000"/>
                <w:sz w:val="20"/>
                <w:szCs w:val="20"/>
                <w:lang w:val="kk-KZ"/>
              </w:rPr>
              <w:t>. «</w:t>
            </w:r>
            <w:proofErr w:type="spellStart"/>
            <w:r w:rsidRPr="005875D4">
              <w:rPr>
                <w:color w:val="000000"/>
                <w:sz w:val="20"/>
                <w:szCs w:val="20"/>
              </w:rPr>
              <w:t>Ортағасырлық</w:t>
            </w:r>
            <w:proofErr w:type="spellEnd"/>
            <w:r w:rsidRPr="005875D4">
              <w:rPr>
                <w:color w:val="000000"/>
                <w:sz w:val="20"/>
                <w:szCs w:val="20"/>
              </w:rPr>
              <w:t xml:space="preserve"> </w:t>
            </w:r>
            <w:proofErr w:type="spellStart"/>
            <w:r w:rsidRPr="005875D4">
              <w:rPr>
                <w:color w:val="000000"/>
                <w:sz w:val="20"/>
                <w:szCs w:val="20"/>
              </w:rPr>
              <w:t>батыс</w:t>
            </w:r>
            <w:proofErr w:type="spellEnd"/>
            <w:r w:rsidRPr="005875D4">
              <w:rPr>
                <w:color w:val="000000"/>
                <w:sz w:val="20"/>
                <w:szCs w:val="20"/>
              </w:rPr>
              <w:t xml:space="preserve"> </w:t>
            </w:r>
            <w:proofErr w:type="spellStart"/>
            <w:r w:rsidRPr="005875D4">
              <w:rPr>
                <w:color w:val="000000"/>
                <w:sz w:val="20"/>
                <w:szCs w:val="20"/>
              </w:rPr>
              <w:t>теологиясындағы</w:t>
            </w:r>
            <w:proofErr w:type="spellEnd"/>
            <w:r w:rsidRPr="005875D4">
              <w:rPr>
                <w:color w:val="000000"/>
                <w:sz w:val="20"/>
                <w:szCs w:val="20"/>
              </w:rPr>
              <w:t xml:space="preserve"> </w:t>
            </w:r>
            <w:proofErr w:type="spellStart"/>
            <w:r w:rsidRPr="005875D4">
              <w:rPr>
                <w:color w:val="000000"/>
                <w:sz w:val="20"/>
                <w:szCs w:val="20"/>
              </w:rPr>
              <w:t>билік</w:t>
            </w:r>
            <w:proofErr w:type="spellEnd"/>
            <w:r w:rsidRPr="005875D4">
              <w:rPr>
                <w:color w:val="000000"/>
                <w:sz w:val="20"/>
                <w:szCs w:val="20"/>
              </w:rPr>
              <w:t xml:space="preserve"> </w:t>
            </w:r>
            <w:proofErr w:type="spellStart"/>
            <w:r w:rsidRPr="005875D4">
              <w:rPr>
                <w:color w:val="000000"/>
                <w:sz w:val="20"/>
                <w:szCs w:val="20"/>
              </w:rPr>
              <w:t>концепциясы</w:t>
            </w:r>
            <w:proofErr w:type="spellEnd"/>
            <w:r w:rsidRPr="005875D4">
              <w:rPr>
                <w:color w:val="000000"/>
                <w:sz w:val="20"/>
                <w:szCs w:val="20"/>
                <w:lang w:val="kk-KZ"/>
              </w:rPr>
              <w:t xml:space="preserve">»: талдау.  </w:t>
            </w:r>
          </w:p>
        </w:tc>
        <w:tc>
          <w:tcPr>
            <w:tcW w:w="860" w:type="dxa"/>
            <w:shd w:val="clear" w:color="auto" w:fill="auto"/>
          </w:tcPr>
          <w:p w14:paraId="15A25FA2"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113B7B75" w14:textId="77777777" w:rsidR="005875D4" w:rsidRPr="005875D4" w:rsidRDefault="005875D4" w:rsidP="005875D4">
            <w:pPr>
              <w:tabs>
                <w:tab w:val="left" w:pos="1276"/>
              </w:tabs>
              <w:jc w:val="center"/>
              <w:rPr>
                <w:b/>
                <w:sz w:val="20"/>
                <w:szCs w:val="20"/>
              </w:rPr>
            </w:pPr>
          </w:p>
        </w:tc>
      </w:tr>
      <w:tr w:rsidR="005875D4" w:rsidRPr="005875D4" w14:paraId="3813C197" w14:textId="77777777" w:rsidTr="00597529">
        <w:tc>
          <w:tcPr>
            <w:tcW w:w="1135" w:type="dxa"/>
            <w:vMerge/>
            <w:shd w:val="clear" w:color="auto" w:fill="auto"/>
          </w:tcPr>
          <w:p w14:paraId="29DCA090" w14:textId="77777777" w:rsidR="005875D4" w:rsidRPr="005875D4" w:rsidRDefault="005875D4" w:rsidP="005875D4">
            <w:pPr>
              <w:tabs>
                <w:tab w:val="left" w:pos="1276"/>
              </w:tabs>
              <w:jc w:val="center"/>
              <w:rPr>
                <w:sz w:val="20"/>
                <w:szCs w:val="20"/>
              </w:rPr>
            </w:pPr>
          </w:p>
        </w:tc>
        <w:tc>
          <w:tcPr>
            <w:tcW w:w="7787" w:type="dxa"/>
            <w:shd w:val="clear" w:color="auto" w:fill="auto"/>
          </w:tcPr>
          <w:p w14:paraId="1008792D" w14:textId="77777777" w:rsidR="005875D4" w:rsidRPr="005875D4" w:rsidRDefault="005875D4" w:rsidP="005875D4">
            <w:pPr>
              <w:tabs>
                <w:tab w:val="left" w:pos="1276"/>
              </w:tabs>
              <w:rPr>
                <w:b/>
                <w:sz w:val="20"/>
                <w:szCs w:val="20"/>
              </w:rPr>
            </w:pPr>
            <w:r w:rsidRPr="005875D4">
              <w:rPr>
                <w:b/>
                <w:sz w:val="20"/>
                <w:szCs w:val="20"/>
              </w:rPr>
              <w:t>С</w:t>
            </w:r>
            <w:r w:rsidRPr="005875D4">
              <w:rPr>
                <w:b/>
                <w:sz w:val="20"/>
                <w:szCs w:val="20"/>
                <w:lang w:val="kk-KZ"/>
              </w:rPr>
              <w:t>С</w:t>
            </w:r>
            <w:r w:rsidRPr="005875D4">
              <w:rPr>
                <w:b/>
                <w:sz w:val="20"/>
                <w:szCs w:val="20"/>
              </w:rPr>
              <w:t xml:space="preserve"> 4.</w:t>
            </w:r>
            <w:r w:rsidRPr="005875D4">
              <w:rPr>
                <w:sz w:val="20"/>
                <w:szCs w:val="20"/>
              </w:rPr>
              <w:t xml:space="preserve"> </w:t>
            </w:r>
            <w:proofErr w:type="spellStart"/>
            <w:r w:rsidRPr="005875D4">
              <w:rPr>
                <w:color w:val="000000"/>
                <w:sz w:val="20"/>
                <w:szCs w:val="20"/>
              </w:rPr>
              <w:t>Папалық</w:t>
            </w:r>
            <w:proofErr w:type="spellEnd"/>
            <w:r w:rsidRPr="005875D4">
              <w:rPr>
                <w:color w:val="000000"/>
                <w:sz w:val="20"/>
                <w:szCs w:val="20"/>
              </w:rPr>
              <w:t xml:space="preserve"> </w:t>
            </w:r>
            <w:proofErr w:type="spellStart"/>
            <w:r w:rsidRPr="005875D4">
              <w:rPr>
                <w:color w:val="000000"/>
                <w:sz w:val="20"/>
                <w:szCs w:val="20"/>
              </w:rPr>
              <w:t>билік</w:t>
            </w:r>
            <w:proofErr w:type="spellEnd"/>
            <w:r w:rsidRPr="005875D4">
              <w:rPr>
                <w:color w:val="000000"/>
                <w:sz w:val="20"/>
                <w:szCs w:val="20"/>
              </w:rPr>
              <w:t xml:space="preserve"> пен </w:t>
            </w:r>
            <w:proofErr w:type="spellStart"/>
            <w:r w:rsidRPr="005875D4">
              <w:rPr>
                <w:color w:val="000000"/>
                <w:sz w:val="20"/>
                <w:szCs w:val="20"/>
              </w:rPr>
              <w:t>корольдік</w:t>
            </w:r>
            <w:proofErr w:type="spellEnd"/>
            <w:r w:rsidRPr="005875D4">
              <w:rPr>
                <w:color w:val="000000"/>
                <w:sz w:val="20"/>
                <w:szCs w:val="20"/>
              </w:rPr>
              <w:t xml:space="preserve"> </w:t>
            </w:r>
            <w:proofErr w:type="spellStart"/>
            <w:r w:rsidRPr="005875D4">
              <w:rPr>
                <w:color w:val="000000"/>
                <w:sz w:val="20"/>
                <w:szCs w:val="20"/>
              </w:rPr>
              <w:t>билік</w:t>
            </w:r>
            <w:proofErr w:type="spellEnd"/>
            <w:r w:rsidRPr="005875D4">
              <w:rPr>
                <w:color w:val="000000"/>
                <w:sz w:val="20"/>
                <w:szCs w:val="20"/>
              </w:rPr>
              <w:t xml:space="preserve"> </w:t>
            </w:r>
            <w:proofErr w:type="spellStart"/>
            <w:r w:rsidRPr="005875D4">
              <w:rPr>
                <w:color w:val="000000"/>
                <w:sz w:val="20"/>
                <w:szCs w:val="20"/>
              </w:rPr>
              <w:t>арасындағы</w:t>
            </w:r>
            <w:proofErr w:type="spellEnd"/>
            <w:r w:rsidRPr="005875D4">
              <w:rPr>
                <w:color w:val="000000"/>
                <w:sz w:val="20"/>
                <w:szCs w:val="20"/>
              </w:rPr>
              <w:t xml:space="preserve"> </w:t>
            </w:r>
            <w:proofErr w:type="spellStart"/>
            <w:r w:rsidRPr="005875D4">
              <w:rPr>
                <w:color w:val="000000"/>
                <w:sz w:val="20"/>
                <w:szCs w:val="20"/>
              </w:rPr>
              <w:t>қатынастар</w:t>
            </w:r>
            <w:proofErr w:type="spellEnd"/>
          </w:p>
        </w:tc>
        <w:tc>
          <w:tcPr>
            <w:tcW w:w="860" w:type="dxa"/>
            <w:shd w:val="clear" w:color="auto" w:fill="auto"/>
          </w:tcPr>
          <w:p w14:paraId="301D640D"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7294231B" w14:textId="77777777" w:rsidR="005875D4" w:rsidRPr="005875D4" w:rsidRDefault="005875D4" w:rsidP="005875D4">
            <w:pPr>
              <w:tabs>
                <w:tab w:val="left" w:pos="1276"/>
              </w:tabs>
              <w:jc w:val="center"/>
              <w:rPr>
                <w:sz w:val="20"/>
                <w:szCs w:val="20"/>
                <w:lang w:val="en-US"/>
              </w:rPr>
            </w:pPr>
            <w:r w:rsidRPr="005875D4">
              <w:rPr>
                <w:sz w:val="20"/>
                <w:szCs w:val="20"/>
                <w:lang w:val="en-US"/>
              </w:rPr>
              <w:t>8</w:t>
            </w:r>
          </w:p>
        </w:tc>
      </w:tr>
      <w:tr w:rsidR="005875D4" w:rsidRPr="005875D4" w14:paraId="3A50BB8F" w14:textId="77777777" w:rsidTr="00597529">
        <w:tc>
          <w:tcPr>
            <w:tcW w:w="1135" w:type="dxa"/>
            <w:vMerge w:val="restart"/>
            <w:shd w:val="clear" w:color="auto" w:fill="auto"/>
          </w:tcPr>
          <w:p w14:paraId="68F67E37" w14:textId="77777777" w:rsidR="005875D4" w:rsidRPr="005875D4" w:rsidRDefault="005875D4" w:rsidP="005875D4">
            <w:pPr>
              <w:tabs>
                <w:tab w:val="left" w:pos="1276"/>
              </w:tabs>
              <w:jc w:val="center"/>
              <w:rPr>
                <w:sz w:val="20"/>
                <w:szCs w:val="20"/>
              </w:rPr>
            </w:pPr>
            <w:r w:rsidRPr="005875D4">
              <w:rPr>
                <w:sz w:val="20"/>
                <w:szCs w:val="20"/>
              </w:rPr>
              <w:t>5</w:t>
            </w:r>
          </w:p>
        </w:tc>
        <w:tc>
          <w:tcPr>
            <w:tcW w:w="7787" w:type="dxa"/>
            <w:shd w:val="clear" w:color="auto" w:fill="auto"/>
          </w:tcPr>
          <w:p w14:paraId="5355054E"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5.</w:t>
            </w:r>
            <w:r w:rsidRPr="005875D4">
              <w:rPr>
                <w:sz w:val="20"/>
                <w:szCs w:val="20"/>
              </w:rPr>
              <w:t xml:space="preserve"> </w:t>
            </w:r>
            <w:proofErr w:type="spellStart"/>
            <w:r w:rsidRPr="005875D4">
              <w:rPr>
                <w:bCs/>
                <w:color w:val="000000"/>
                <w:sz w:val="20"/>
                <w:szCs w:val="20"/>
              </w:rPr>
              <w:t>Исламда</w:t>
            </w:r>
            <w:proofErr w:type="spellEnd"/>
            <w:r w:rsidRPr="005875D4">
              <w:rPr>
                <w:bCs/>
                <w:color w:val="000000"/>
                <w:sz w:val="20"/>
                <w:szCs w:val="20"/>
              </w:rPr>
              <w:t xml:space="preserve"> </w:t>
            </w:r>
            <w:proofErr w:type="spellStart"/>
            <w:r w:rsidRPr="005875D4">
              <w:rPr>
                <w:bCs/>
                <w:color w:val="000000"/>
                <w:sz w:val="20"/>
                <w:szCs w:val="20"/>
              </w:rPr>
              <w:t>зайырлылық</w:t>
            </w:r>
            <w:proofErr w:type="spellEnd"/>
            <w:r w:rsidRPr="005875D4">
              <w:rPr>
                <w:bCs/>
                <w:color w:val="000000"/>
                <w:sz w:val="20"/>
                <w:szCs w:val="20"/>
              </w:rPr>
              <w:t xml:space="preserve"> </w:t>
            </w:r>
            <w:proofErr w:type="spellStart"/>
            <w:r w:rsidRPr="005875D4">
              <w:rPr>
                <w:bCs/>
                <w:color w:val="000000"/>
                <w:sz w:val="20"/>
                <w:szCs w:val="20"/>
              </w:rPr>
              <w:t>түсінігі</w:t>
            </w:r>
            <w:proofErr w:type="spellEnd"/>
            <w:r w:rsidRPr="005875D4">
              <w:rPr>
                <w:bCs/>
                <w:color w:val="000000"/>
                <w:sz w:val="20"/>
                <w:szCs w:val="20"/>
              </w:rPr>
              <w:t xml:space="preserve"> мен </w:t>
            </w:r>
            <w:proofErr w:type="spellStart"/>
            <w:r w:rsidRPr="005875D4">
              <w:rPr>
                <w:bCs/>
                <w:color w:val="000000"/>
                <w:sz w:val="20"/>
                <w:szCs w:val="20"/>
              </w:rPr>
              <w:t>көріністері</w:t>
            </w:r>
            <w:proofErr w:type="spellEnd"/>
            <w:r w:rsidRPr="005875D4">
              <w:rPr>
                <w:bCs/>
                <w:color w:val="000000"/>
                <w:sz w:val="20"/>
                <w:szCs w:val="20"/>
                <w:lang w:val="kk-KZ"/>
              </w:rPr>
              <w:t>. Ғ. Мажиев зерттеуі бойынша</w:t>
            </w:r>
          </w:p>
        </w:tc>
        <w:tc>
          <w:tcPr>
            <w:tcW w:w="860" w:type="dxa"/>
            <w:shd w:val="clear" w:color="auto" w:fill="auto"/>
          </w:tcPr>
          <w:p w14:paraId="7FB96ECD"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07DCBD24" w14:textId="77777777" w:rsidR="005875D4" w:rsidRPr="005875D4" w:rsidRDefault="005875D4" w:rsidP="005875D4">
            <w:pPr>
              <w:tabs>
                <w:tab w:val="left" w:pos="1276"/>
              </w:tabs>
              <w:jc w:val="center"/>
              <w:rPr>
                <w:b/>
                <w:sz w:val="20"/>
                <w:szCs w:val="20"/>
              </w:rPr>
            </w:pPr>
          </w:p>
        </w:tc>
      </w:tr>
      <w:tr w:rsidR="005875D4" w:rsidRPr="005875D4" w14:paraId="24D284F4" w14:textId="77777777" w:rsidTr="00597529">
        <w:tc>
          <w:tcPr>
            <w:tcW w:w="1135" w:type="dxa"/>
            <w:vMerge/>
            <w:shd w:val="clear" w:color="auto" w:fill="auto"/>
          </w:tcPr>
          <w:p w14:paraId="4638409B" w14:textId="77777777" w:rsidR="005875D4" w:rsidRPr="005875D4" w:rsidRDefault="005875D4" w:rsidP="005875D4">
            <w:pPr>
              <w:tabs>
                <w:tab w:val="left" w:pos="1276"/>
              </w:tabs>
              <w:jc w:val="center"/>
              <w:rPr>
                <w:sz w:val="20"/>
                <w:szCs w:val="20"/>
              </w:rPr>
            </w:pPr>
          </w:p>
        </w:tc>
        <w:tc>
          <w:tcPr>
            <w:tcW w:w="7787" w:type="dxa"/>
            <w:shd w:val="clear" w:color="auto" w:fill="auto"/>
          </w:tcPr>
          <w:p w14:paraId="7713441C"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5.</w:t>
            </w:r>
            <w:r w:rsidRPr="005875D4">
              <w:rPr>
                <w:sz w:val="20"/>
                <w:szCs w:val="20"/>
              </w:rPr>
              <w:t xml:space="preserve">  </w:t>
            </w:r>
            <w:r w:rsidRPr="005875D4">
              <w:rPr>
                <w:bCs/>
                <w:color w:val="000000"/>
                <w:sz w:val="20"/>
                <w:szCs w:val="20"/>
                <w:lang w:val="kk-KZ"/>
              </w:rPr>
              <w:t>Дін саласындағы мемлекеттік саясатты жүзеге асырудағы дінтанулық білімнің тиімділігі және даму перспективалары</w:t>
            </w:r>
            <w:r w:rsidRPr="005875D4">
              <w:rPr>
                <w:sz w:val="20"/>
                <w:szCs w:val="20"/>
                <w:lang w:val="kk-KZ"/>
              </w:rPr>
              <w:t xml:space="preserve"> </w:t>
            </w:r>
            <w:r w:rsidRPr="005875D4">
              <w:rPr>
                <w:bCs/>
                <w:color w:val="000000"/>
                <w:sz w:val="20"/>
                <w:szCs w:val="20"/>
                <w:lang w:val="kk-KZ"/>
              </w:rPr>
              <w:t>У. Тунгатова зерттеуі бойынша</w:t>
            </w:r>
          </w:p>
        </w:tc>
        <w:tc>
          <w:tcPr>
            <w:tcW w:w="860" w:type="dxa"/>
            <w:shd w:val="clear" w:color="auto" w:fill="auto"/>
          </w:tcPr>
          <w:p w14:paraId="3928E327"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709F281B" w14:textId="77777777" w:rsidR="005875D4" w:rsidRPr="005875D4" w:rsidRDefault="005875D4" w:rsidP="005875D4">
            <w:pPr>
              <w:tabs>
                <w:tab w:val="left" w:pos="1276"/>
              </w:tabs>
              <w:jc w:val="center"/>
              <w:rPr>
                <w:sz w:val="20"/>
                <w:szCs w:val="20"/>
                <w:lang w:val="en-US"/>
              </w:rPr>
            </w:pPr>
            <w:r w:rsidRPr="005875D4">
              <w:rPr>
                <w:sz w:val="20"/>
                <w:szCs w:val="20"/>
                <w:lang w:val="en-US"/>
              </w:rPr>
              <w:t>8</w:t>
            </w:r>
          </w:p>
        </w:tc>
      </w:tr>
      <w:tr w:rsidR="005875D4" w:rsidRPr="005875D4" w14:paraId="1E6A95F3" w14:textId="77777777" w:rsidTr="00597529">
        <w:tc>
          <w:tcPr>
            <w:tcW w:w="10509" w:type="dxa"/>
            <w:gridSpan w:val="4"/>
            <w:shd w:val="clear" w:color="auto" w:fill="auto"/>
          </w:tcPr>
          <w:p w14:paraId="3B4342E8" w14:textId="77777777" w:rsidR="005875D4" w:rsidRPr="005875D4" w:rsidRDefault="005875D4" w:rsidP="005875D4">
            <w:pPr>
              <w:tabs>
                <w:tab w:val="left" w:pos="1276"/>
              </w:tabs>
              <w:jc w:val="center"/>
              <w:rPr>
                <w:b/>
                <w:sz w:val="20"/>
                <w:szCs w:val="20"/>
                <w:lang w:val="kk-KZ"/>
              </w:rPr>
            </w:pPr>
            <w:r w:rsidRPr="005875D4">
              <w:rPr>
                <w:b/>
                <w:sz w:val="20"/>
                <w:szCs w:val="20"/>
              </w:rPr>
              <w:t xml:space="preserve">МОДУЛЬ 2 </w:t>
            </w:r>
            <w:r w:rsidRPr="005875D4">
              <w:rPr>
                <w:b/>
                <w:sz w:val="20"/>
                <w:szCs w:val="20"/>
                <w:lang w:val="kk-KZ"/>
              </w:rPr>
              <w:t xml:space="preserve">Мемлекет пен дін қатынастарының үлгілері </w:t>
            </w:r>
          </w:p>
        </w:tc>
      </w:tr>
      <w:tr w:rsidR="005875D4" w:rsidRPr="005875D4" w14:paraId="0A964ECC" w14:textId="77777777" w:rsidTr="00597529">
        <w:tc>
          <w:tcPr>
            <w:tcW w:w="1135" w:type="dxa"/>
            <w:vMerge w:val="restart"/>
            <w:shd w:val="clear" w:color="auto" w:fill="auto"/>
          </w:tcPr>
          <w:p w14:paraId="7A0752AE" w14:textId="77777777" w:rsidR="005875D4" w:rsidRPr="005875D4" w:rsidRDefault="005875D4" w:rsidP="005875D4">
            <w:pPr>
              <w:tabs>
                <w:tab w:val="left" w:pos="1276"/>
              </w:tabs>
              <w:jc w:val="center"/>
              <w:rPr>
                <w:sz w:val="20"/>
                <w:szCs w:val="20"/>
              </w:rPr>
            </w:pPr>
            <w:bookmarkStart w:id="0" w:name="_Hlk207971833"/>
            <w:r w:rsidRPr="005875D4">
              <w:rPr>
                <w:sz w:val="20"/>
                <w:szCs w:val="20"/>
              </w:rPr>
              <w:t>6</w:t>
            </w:r>
          </w:p>
        </w:tc>
        <w:tc>
          <w:tcPr>
            <w:tcW w:w="7787" w:type="dxa"/>
            <w:shd w:val="clear" w:color="auto" w:fill="auto"/>
          </w:tcPr>
          <w:p w14:paraId="05FBE163" w14:textId="77777777" w:rsidR="005875D4" w:rsidRPr="005875D4" w:rsidRDefault="005875D4" w:rsidP="005875D4">
            <w:pPr>
              <w:tabs>
                <w:tab w:val="left" w:pos="1276"/>
              </w:tabs>
              <w:rPr>
                <w:bCs/>
                <w:color w:val="000000"/>
                <w:sz w:val="20"/>
                <w:szCs w:val="20"/>
                <w:lang w:val="kk-KZ"/>
              </w:rPr>
            </w:pPr>
            <w:r w:rsidRPr="005875D4">
              <w:rPr>
                <w:b/>
                <w:sz w:val="20"/>
                <w:szCs w:val="20"/>
                <w:lang w:val="kk-KZ"/>
              </w:rPr>
              <w:t xml:space="preserve">Д </w:t>
            </w:r>
            <w:r w:rsidRPr="005875D4">
              <w:rPr>
                <w:b/>
                <w:sz w:val="20"/>
                <w:szCs w:val="20"/>
              </w:rPr>
              <w:t>6.</w:t>
            </w:r>
            <w:r w:rsidRPr="005875D4">
              <w:rPr>
                <w:b/>
                <w:sz w:val="20"/>
                <w:szCs w:val="20"/>
                <w:lang w:val="kk-KZ"/>
              </w:rPr>
              <w:t xml:space="preserve"> </w:t>
            </w:r>
            <w:r w:rsidRPr="005875D4">
              <w:rPr>
                <w:bCs/>
                <w:color w:val="000000"/>
                <w:sz w:val="20"/>
                <w:szCs w:val="20"/>
                <w:lang w:val="kk-KZ"/>
              </w:rPr>
              <w:t xml:space="preserve">Мемлекет пен дін қатынастарының моделдері:  Теократиялық, мемлекеттік дін,   </w:t>
            </w:r>
          </w:p>
          <w:p w14:paraId="2B025654" w14:textId="77777777" w:rsidR="005875D4" w:rsidRPr="005875D4" w:rsidRDefault="005875D4" w:rsidP="005875D4">
            <w:pPr>
              <w:tabs>
                <w:tab w:val="left" w:pos="1276"/>
              </w:tabs>
              <w:rPr>
                <w:bCs/>
                <w:color w:val="000000"/>
                <w:sz w:val="20"/>
                <w:szCs w:val="20"/>
                <w:lang w:val="kk-KZ"/>
              </w:rPr>
            </w:pPr>
            <w:r w:rsidRPr="005875D4">
              <w:rPr>
                <w:bCs/>
                <w:color w:val="000000"/>
                <w:sz w:val="20"/>
                <w:szCs w:val="20"/>
                <w:lang w:val="kk-KZ"/>
              </w:rPr>
              <w:t xml:space="preserve">       секулярлы модель т.б. Мемлекет пен дiн арақатынасының өзектi мәселелерi: талдау. </w:t>
            </w:r>
            <w:proofErr w:type="spellStart"/>
            <w:r w:rsidRPr="005875D4">
              <w:rPr>
                <w:bCs/>
                <w:color w:val="000000"/>
                <w:sz w:val="20"/>
                <w:szCs w:val="20"/>
              </w:rPr>
              <w:t>Зайырлылық</w:t>
            </w:r>
            <w:proofErr w:type="spellEnd"/>
            <w:r w:rsidRPr="005875D4">
              <w:rPr>
                <w:bCs/>
                <w:color w:val="000000"/>
                <w:sz w:val="20"/>
                <w:szCs w:val="20"/>
              </w:rPr>
              <w:t xml:space="preserve"> </w:t>
            </w:r>
            <w:proofErr w:type="spellStart"/>
            <w:r w:rsidRPr="005875D4">
              <w:rPr>
                <w:bCs/>
                <w:color w:val="000000"/>
                <w:sz w:val="20"/>
                <w:szCs w:val="20"/>
              </w:rPr>
              <w:t>категориясы</w:t>
            </w:r>
            <w:proofErr w:type="spellEnd"/>
            <w:r w:rsidRPr="005875D4">
              <w:rPr>
                <w:bCs/>
                <w:color w:val="000000"/>
                <w:sz w:val="20"/>
                <w:szCs w:val="20"/>
              </w:rPr>
              <w:t xml:space="preserve">: </w:t>
            </w:r>
            <w:proofErr w:type="spellStart"/>
            <w:r w:rsidRPr="005875D4">
              <w:rPr>
                <w:bCs/>
                <w:color w:val="000000"/>
                <w:sz w:val="20"/>
                <w:szCs w:val="20"/>
              </w:rPr>
              <w:t>мәні</w:t>
            </w:r>
            <w:proofErr w:type="spellEnd"/>
            <w:r w:rsidRPr="005875D4">
              <w:rPr>
                <w:bCs/>
                <w:color w:val="000000"/>
                <w:sz w:val="20"/>
                <w:szCs w:val="20"/>
              </w:rPr>
              <w:t xml:space="preserve"> мен </w:t>
            </w:r>
            <w:proofErr w:type="spellStart"/>
            <w:r w:rsidRPr="005875D4">
              <w:rPr>
                <w:bCs/>
                <w:color w:val="000000"/>
                <w:sz w:val="20"/>
                <w:szCs w:val="20"/>
              </w:rPr>
              <w:t>мазмұны</w:t>
            </w:r>
            <w:proofErr w:type="spellEnd"/>
            <w:r w:rsidRPr="005875D4">
              <w:rPr>
                <w:bCs/>
                <w:color w:val="000000"/>
                <w:sz w:val="20"/>
                <w:szCs w:val="20"/>
                <w:lang w:val="kk-KZ"/>
              </w:rPr>
              <w:t xml:space="preserve">: Ғ. Мажиев зерттеуі бойынша. </w:t>
            </w:r>
          </w:p>
        </w:tc>
        <w:tc>
          <w:tcPr>
            <w:tcW w:w="860" w:type="dxa"/>
            <w:shd w:val="clear" w:color="auto" w:fill="auto"/>
          </w:tcPr>
          <w:p w14:paraId="13B6934F"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5E3DF96A" w14:textId="77777777" w:rsidR="005875D4" w:rsidRPr="005875D4" w:rsidRDefault="005875D4" w:rsidP="005875D4">
            <w:pPr>
              <w:tabs>
                <w:tab w:val="left" w:pos="1276"/>
              </w:tabs>
              <w:jc w:val="center"/>
              <w:rPr>
                <w:b/>
                <w:sz w:val="20"/>
                <w:szCs w:val="20"/>
              </w:rPr>
            </w:pPr>
          </w:p>
        </w:tc>
      </w:tr>
      <w:tr w:rsidR="005875D4" w:rsidRPr="005875D4" w14:paraId="3F1FB6A1" w14:textId="77777777" w:rsidTr="00597529">
        <w:tc>
          <w:tcPr>
            <w:tcW w:w="1135" w:type="dxa"/>
            <w:vMerge/>
            <w:shd w:val="clear" w:color="auto" w:fill="auto"/>
          </w:tcPr>
          <w:p w14:paraId="4359A22E" w14:textId="77777777" w:rsidR="005875D4" w:rsidRPr="005875D4" w:rsidRDefault="005875D4" w:rsidP="005875D4">
            <w:pPr>
              <w:tabs>
                <w:tab w:val="left" w:pos="1276"/>
              </w:tabs>
              <w:jc w:val="center"/>
              <w:rPr>
                <w:sz w:val="20"/>
                <w:szCs w:val="20"/>
              </w:rPr>
            </w:pPr>
          </w:p>
        </w:tc>
        <w:tc>
          <w:tcPr>
            <w:tcW w:w="7787" w:type="dxa"/>
            <w:shd w:val="clear" w:color="auto" w:fill="auto"/>
          </w:tcPr>
          <w:p w14:paraId="60AF8FC8"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6.</w:t>
            </w:r>
            <w:r w:rsidRPr="005875D4">
              <w:rPr>
                <w:b/>
                <w:sz w:val="20"/>
                <w:szCs w:val="20"/>
                <w:lang w:val="kk-KZ"/>
              </w:rPr>
              <w:t xml:space="preserve"> </w:t>
            </w:r>
            <w:r w:rsidRPr="005875D4">
              <w:rPr>
                <w:bCs/>
                <w:color w:val="000000"/>
                <w:sz w:val="20"/>
                <w:szCs w:val="20"/>
                <w:lang w:val="kk-KZ"/>
              </w:rPr>
              <w:t xml:space="preserve">Мемлекет пен дін қатынастарының моделдерін талдау: Понкин зерттеуі бойынша. </w:t>
            </w:r>
            <w:proofErr w:type="spellStart"/>
            <w:r w:rsidRPr="005875D4">
              <w:rPr>
                <w:bCs/>
                <w:color w:val="000000"/>
                <w:sz w:val="20"/>
                <w:szCs w:val="20"/>
              </w:rPr>
              <w:t>Зайырлы</w:t>
            </w:r>
            <w:proofErr w:type="spellEnd"/>
            <w:r w:rsidRPr="005875D4">
              <w:rPr>
                <w:bCs/>
                <w:color w:val="000000"/>
                <w:sz w:val="20"/>
                <w:szCs w:val="20"/>
              </w:rPr>
              <w:t xml:space="preserve"> </w:t>
            </w:r>
            <w:proofErr w:type="spellStart"/>
            <w:r w:rsidRPr="005875D4">
              <w:rPr>
                <w:bCs/>
                <w:color w:val="000000"/>
                <w:sz w:val="20"/>
                <w:szCs w:val="20"/>
              </w:rPr>
              <w:t>мемлекет</w:t>
            </w:r>
            <w:proofErr w:type="spellEnd"/>
            <w:r w:rsidRPr="005875D4">
              <w:rPr>
                <w:bCs/>
                <w:color w:val="000000"/>
                <w:sz w:val="20"/>
                <w:szCs w:val="20"/>
              </w:rPr>
              <w:t xml:space="preserve"> </w:t>
            </w:r>
            <w:proofErr w:type="spellStart"/>
            <w:r w:rsidRPr="005875D4">
              <w:rPr>
                <w:bCs/>
                <w:color w:val="000000"/>
                <w:sz w:val="20"/>
                <w:szCs w:val="20"/>
              </w:rPr>
              <w:t>түсінігі</w:t>
            </w:r>
            <w:proofErr w:type="spellEnd"/>
            <w:r w:rsidRPr="005875D4">
              <w:rPr>
                <w:bCs/>
                <w:color w:val="000000"/>
                <w:sz w:val="20"/>
                <w:szCs w:val="20"/>
              </w:rPr>
              <w:t xml:space="preserve"> мен </w:t>
            </w:r>
            <w:proofErr w:type="spellStart"/>
            <w:r w:rsidRPr="005875D4">
              <w:rPr>
                <w:bCs/>
                <w:color w:val="000000"/>
                <w:sz w:val="20"/>
                <w:szCs w:val="20"/>
              </w:rPr>
              <w:t>сипаттары</w:t>
            </w:r>
            <w:proofErr w:type="spellEnd"/>
            <w:r w:rsidRPr="005875D4">
              <w:rPr>
                <w:bCs/>
                <w:color w:val="000000"/>
                <w:sz w:val="20"/>
                <w:szCs w:val="20"/>
                <w:lang w:val="kk-KZ"/>
              </w:rPr>
              <w:t>: Ғ. Мажиев зерттеуі бойынша</w:t>
            </w:r>
          </w:p>
        </w:tc>
        <w:tc>
          <w:tcPr>
            <w:tcW w:w="860" w:type="dxa"/>
            <w:shd w:val="clear" w:color="auto" w:fill="auto"/>
          </w:tcPr>
          <w:p w14:paraId="4A2BDA06" w14:textId="77777777" w:rsidR="005875D4" w:rsidRPr="005875D4" w:rsidRDefault="005875D4" w:rsidP="005875D4">
            <w:pPr>
              <w:tabs>
                <w:tab w:val="left" w:pos="1276"/>
              </w:tabs>
              <w:jc w:val="center"/>
              <w:rPr>
                <w:sz w:val="20"/>
                <w:szCs w:val="20"/>
                <w:lang w:val="kk-KZ"/>
              </w:rPr>
            </w:pPr>
            <w:r w:rsidRPr="005875D4">
              <w:rPr>
                <w:sz w:val="20"/>
                <w:szCs w:val="20"/>
                <w:lang w:val="kk-KZ"/>
              </w:rPr>
              <w:t>2</w:t>
            </w:r>
          </w:p>
        </w:tc>
        <w:tc>
          <w:tcPr>
            <w:tcW w:w="727" w:type="dxa"/>
            <w:shd w:val="clear" w:color="auto" w:fill="auto"/>
          </w:tcPr>
          <w:p w14:paraId="0F580760" w14:textId="77777777" w:rsidR="005875D4" w:rsidRPr="005875D4" w:rsidRDefault="005875D4" w:rsidP="005875D4">
            <w:pPr>
              <w:tabs>
                <w:tab w:val="left" w:pos="1276"/>
              </w:tabs>
              <w:jc w:val="center"/>
              <w:rPr>
                <w:b/>
                <w:sz w:val="20"/>
                <w:szCs w:val="20"/>
                <w:lang w:val="en-US"/>
              </w:rPr>
            </w:pPr>
            <w:r w:rsidRPr="005875D4">
              <w:rPr>
                <w:b/>
                <w:sz w:val="20"/>
                <w:szCs w:val="20"/>
                <w:lang w:val="en-US"/>
              </w:rPr>
              <w:t>8</w:t>
            </w:r>
          </w:p>
        </w:tc>
      </w:tr>
      <w:tr w:rsidR="005875D4" w:rsidRPr="005875D4" w14:paraId="5EC0A6C1" w14:textId="77777777" w:rsidTr="00597529">
        <w:tc>
          <w:tcPr>
            <w:tcW w:w="1135" w:type="dxa"/>
            <w:vMerge/>
            <w:shd w:val="clear" w:color="auto" w:fill="auto"/>
          </w:tcPr>
          <w:p w14:paraId="3EAE26A4" w14:textId="77777777" w:rsidR="005875D4" w:rsidRPr="005875D4" w:rsidRDefault="005875D4" w:rsidP="005875D4">
            <w:pPr>
              <w:tabs>
                <w:tab w:val="left" w:pos="1276"/>
              </w:tabs>
              <w:jc w:val="center"/>
              <w:rPr>
                <w:sz w:val="20"/>
                <w:szCs w:val="20"/>
              </w:rPr>
            </w:pPr>
          </w:p>
        </w:tc>
        <w:tc>
          <w:tcPr>
            <w:tcW w:w="7787" w:type="dxa"/>
            <w:shd w:val="clear" w:color="auto" w:fill="auto"/>
          </w:tcPr>
          <w:p w14:paraId="3A0D277D" w14:textId="77777777" w:rsidR="005875D4" w:rsidRPr="005875D4" w:rsidRDefault="005875D4" w:rsidP="005875D4">
            <w:pPr>
              <w:tabs>
                <w:tab w:val="left" w:pos="1276"/>
              </w:tabs>
              <w:rPr>
                <w:b/>
                <w:sz w:val="20"/>
                <w:szCs w:val="20"/>
                <w:lang w:val="kk-KZ"/>
              </w:rPr>
            </w:pPr>
            <w:r w:rsidRPr="005875D4">
              <w:rPr>
                <w:b/>
                <w:sz w:val="20"/>
                <w:szCs w:val="20"/>
                <w:lang w:val="kk-KZ"/>
              </w:rPr>
              <w:t xml:space="preserve">ОДӨЖ </w:t>
            </w:r>
            <w:r w:rsidRPr="005875D4">
              <w:rPr>
                <w:b/>
                <w:sz w:val="20"/>
                <w:szCs w:val="20"/>
              </w:rPr>
              <w:t xml:space="preserve">2. </w:t>
            </w:r>
            <w:r w:rsidRPr="005875D4">
              <w:rPr>
                <w:b/>
                <w:sz w:val="20"/>
                <w:szCs w:val="20"/>
                <w:lang w:val="kk-KZ"/>
              </w:rPr>
              <w:t>ДӨЗ 2</w:t>
            </w:r>
            <w:r w:rsidRPr="005875D4">
              <w:rPr>
                <w:b/>
                <w:bCs/>
                <w:sz w:val="20"/>
                <w:szCs w:val="20"/>
                <w:lang w:val="kk-KZ"/>
              </w:rPr>
              <w:t xml:space="preserve"> </w:t>
            </w:r>
            <w:r w:rsidRPr="005875D4">
              <w:rPr>
                <w:sz w:val="20"/>
                <w:szCs w:val="20"/>
                <w:lang w:val="kk-KZ"/>
              </w:rPr>
              <w:t>орындау бойынша кеңестер</w:t>
            </w:r>
          </w:p>
        </w:tc>
        <w:tc>
          <w:tcPr>
            <w:tcW w:w="860" w:type="dxa"/>
            <w:shd w:val="clear" w:color="auto" w:fill="auto"/>
          </w:tcPr>
          <w:p w14:paraId="25B0ABF2" w14:textId="77777777" w:rsidR="005875D4" w:rsidRPr="005875D4" w:rsidRDefault="005875D4" w:rsidP="005875D4">
            <w:pPr>
              <w:tabs>
                <w:tab w:val="left" w:pos="1276"/>
              </w:tabs>
              <w:jc w:val="center"/>
              <w:rPr>
                <w:sz w:val="20"/>
                <w:szCs w:val="20"/>
              </w:rPr>
            </w:pPr>
          </w:p>
        </w:tc>
        <w:tc>
          <w:tcPr>
            <w:tcW w:w="727" w:type="dxa"/>
            <w:shd w:val="clear" w:color="auto" w:fill="auto"/>
          </w:tcPr>
          <w:p w14:paraId="05C12BF9" w14:textId="77777777" w:rsidR="005875D4" w:rsidRPr="005875D4" w:rsidRDefault="005875D4" w:rsidP="005875D4">
            <w:pPr>
              <w:tabs>
                <w:tab w:val="left" w:pos="1276"/>
              </w:tabs>
              <w:jc w:val="center"/>
              <w:rPr>
                <w:b/>
                <w:sz w:val="20"/>
                <w:szCs w:val="20"/>
              </w:rPr>
            </w:pPr>
          </w:p>
        </w:tc>
      </w:tr>
      <w:tr w:rsidR="005875D4" w:rsidRPr="005875D4" w14:paraId="672BA47E" w14:textId="77777777" w:rsidTr="00597529">
        <w:tc>
          <w:tcPr>
            <w:tcW w:w="1135" w:type="dxa"/>
            <w:vMerge w:val="restart"/>
            <w:shd w:val="clear" w:color="auto" w:fill="auto"/>
          </w:tcPr>
          <w:p w14:paraId="1FCA15E7" w14:textId="77777777" w:rsidR="005875D4" w:rsidRPr="005875D4" w:rsidRDefault="005875D4" w:rsidP="005875D4">
            <w:pPr>
              <w:tabs>
                <w:tab w:val="left" w:pos="1276"/>
              </w:tabs>
              <w:jc w:val="center"/>
              <w:rPr>
                <w:sz w:val="20"/>
                <w:szCs w:val="20"/>
              </w:rPr>
            </w:pPr>
            <w:r w:rsidRPr="005875D4">
              <w:rPr>
                <w:sz w:val="20"/>
                <w:szCs w:val="20"/>
              </w:rPr>
              <w:t>7</w:t>
            </w:r>
          </w:p>
        </w:tc>
        <w:tc>
          <w:tcPr>
            <w:tcW w:w="7787" w:type="dxa"/>
            <w:shd w:val="clear" w:color="auto" w:fill="auto"/>
          </w:tcPr>
          <w:p w14:paraId="26B705F4"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7.</w:t>
            </w:r>
            <w:r w:rsidRPr="005875D4">
              <w:rPr>
                <w:b/>
                <w:sz w:val="20"/>
                <w:szCs w:val="20"/>
                <w:lang w:val="kk-KZ"/>
              </w:rPr>
              <w:t xml:space="preserve"> </w:t>
            </w:r>
            <w:r w:rsidRPr="005875D4">
              <w:rPr>
                <w:bCs/>
                <w:color w:val="000000"/>
                <w:sz w:val="20"/>
                <w:szCs w:val="20"/>
                <w:lang w:val="kk-KZ"/>
              </w:rPr>
              <w:t xml:space="preserve">Мемлекет пен дін қатынастарының Түркиялық үлгісі.  </w:t>
            </w:r>
            <w:r w:rsidRPr="005875D4">
              <w:rPr>
                <w:color w:val="000000"/>
                <w:sz w:val="20"/>
                <w:szCs w:val="20"/>
                <w:lang w:val="kk-KZ"/>
              </w:rPr>
              <w:t xml:space="preserve">Діни және зайырлы құндылықтарды қалыптастырудағы мемлекеттік саясаттың рөлі: Қазақстан және Түркия тәжірибесі: талдау. </w:t>
            </w:r>
          </w:p>
        </w:tc>
        <w:tc>
          <w:tcPr>
            <w:tcW w:w="860" w:type="dxa"/>
            <w:shd w:val="clear" w:color="auto" w:fill="auto"/>
          </w:tcPr>
          <w:p w14:paraId="566C1C9C"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0C9264A4" w14:textId="77777777" w:rsidR="005875D4" w:rsidRPr="005875D4" w:rsidRDefault="005875D4" w:rsidP="005875D4">
            <w:pPr>
              <w:tabs>
                <w:tab w:val="left" w:pos="1276"/>
              </w:tabs>
              <w:jc w:val="center"/>
              <w:rPr>
                <w:b/>
                <w:sz w:val="20"/>
                <w:szCs w:val="20"/>
              </w:rPr>
            </w:pPr>
          </w:p>
        </w:tc>
      </w:tr>
      <w:tr w:rsidR="005875D4" w:rsidRPr="005875D4" w14:paraId="7A71B740" w14:textId="77777777" w:rsidTr="00597529">
        <w:tc>
          <w:tcPr>
            <w:tcW w:w="1135" w:type="dxa"/>
            <w:vMerge/>
            <w:shd w:val="clear" w:color="auto" w:fill="auto"/>
          </w:tcPr>
          <w:p w14:paraId="10526977" w14:textId="77777777" w:rsidR="005875D4" w:rsidRPr="005875D4" w:rsidRDefault="005875D4" w:rsidP="005875D4">
            <w:pPr>
              <w:tabs>
                <w:tab w:val="left" w:pos="1276"/>
              </w:tabs>
              <w:jc w:val="center"/>
              <w:rPr>
                <w:b/>
                <w:sz w:val="20"/>
                <w:szCs w:val="20"/>
              </w:rPr>
            </w:pPr>
          </w:p>
        </w:tc>
        <w:tc>
          <w:tcPr>
            <w:tcW w:w="7787" w:type="dxa"/>
            <w:shd w:val="clear" w:color="auto" w:fill="auto"/>
          </w:tcPr>
          <w:p w14:paraId="44A4BF17"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7.</w:t>
            </w:r>
            <w:r w:rsidRPr="005875D4">
              <w:rPr>
                <w:b/>
                <w:sz w:val="20"/>
                <w:szCs w:val="20"/>
                <w:lang w:val="kk-KZ"/>
              </w:rPr>
              <w:t xml:space="preserve"> </w:t>
            </w:r>
            <w:r w:rsidRPr="005875D4">
              <w:rPr>
                <w:bCs/>
                <w:color w:val="000000"/>
                <w:sz w:val="20"/>
                <w:szCs w:val="20"/>
                <w:lang w:val="kk-KZ"/>
              </w:rPr>
              <w:t xml:space="preserve">Бүгінгі таңдағы ислам елдеріндегі дін-мемлекет қатынасының ерекшеліктері және принциптері мен даму тенденцияларындағы зайырлылық көріністері: Ғ. Мажиев зерттеуі бойынша. Түркия және Ирандағы мемлекет пен дін қатынасының ерекшеліктері: принциптері мен даму тенденциялары: талдау. </w:t>
            </w:r>
          </w:p>
        </w:tc>
        <w:tc>
          <w:tcPr>
            <w:tcW w:w="860" w:type="dxa"/>
            <w:shd w:val="clear" w:color="auto" w:fill="auto"/>
          </w:tcPr>
          <w:p w14:paraId="7F43AC6B"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623A879F" w14:textId="77777777" w:rsidR="005875D4" w:rsidRPr="005875D4" w:rsidRDefault="005875D4" w:rsidP="005875D4">
            <w:pPr>
              <w:tabs>
                <w:tab w:val="left" w:pos="1276"/>
              </w:tabs>
              <w:jc w:val="center"/>
              <w:rPr>
                <w:b/>
                <w:sz w:val="20"/>
                <w:szCs w:val="20"/>
                <w:lang w:val="en-US"/>
              </w:rPr>
            </w:pPr>
            <w:r w:rsidRPr="005875D4">
              <w:rPr>
                <w:b/>
                <w:sz w:val="20"/>
                <w:szCs w:val="20"/>
                <w:lang w:val="en-US"/>
              </w:rPr>
              <w:t>8</w:t>
            </w:r>
          </w:p>
        </w:tc>
      </w:tr>
      <w:tr w:rsidR="005875D4" w:rsidRPr="005875D4" w14:paraId="25F6A927" w14:textId="77777777" w:rsidTr="00597529">
        <w:tc>
          <w:tcPr>
            <w:tcW w:w="1135" w:type="dxa"/>
            <w:vMerge/>
            <w:shd w:val="clear" w:color="auto" w:fill="auto"/>
          </w:tcPr>
          <w:p w14:paraId="778FFFF1" w14:textId="77777777" w:rsidR="005875D4" w:rsidRPr="005875D4" w:rsidRDefault="005875D4" w:rsidP="005875D4">
            <w:pPr>
              <w:tabs>
                <w:tab w:val="left" w:pos="1276"/>
              </w:tabs>
              <w:jc w:val="center"/>
              <w:rPr>
                <w:b/>
                <w:sz w:val="20"/>
                <w:szCs w:val="20"/>
              </w:rPr>
            </w:pPr>
          </w:p>
        </w:tc>
        <w:tc>
          <w:tcPr>
            <w:tcW w:w="7787" w:type="dxa"/>
            <w:shd w:val="clear" w:color="auto" w:fill="auto"/>
          </w:tcPr>
          <w:p w14:paraId="6A5ABDC1" w14:textId="77777777" w:rsidR="005875D4" w:rsidRPr="005875D4" w:rsidRDefault="005875D4" w:rsidP="005875D4">
            <w:pPr>
              <w:jc w:val="both"/>
              <w:rPr>
                <w:bCs/>
                <w:sz w:val="20"/>
                <w:szCs w:val="20"/>
              </w:rPr>
            </w:pPr>
            <w:r w:rsidRPr="005875D4">
              <w:rPr>
                <w:b/>
                <w:bCs/>
                <w:sz w:val="20"/>
                <w:szCs w:val="20"/>
                <w:lang w:val="kk-KZ"/>
              </w:rPr>
              <w:t xml:space="preserve">ОДӨЖ </w:t>
            </w:r>
            <w:r w:rsidRPr="005875D4">
              <w:rPr>
                <w:b/>
                <w:bCs/>
                <w:sz w:val="20"/>
                <w:szCs w:val="20"/>
              </w:rPr>
              <w:t>2.</w:t>
            </w:r>
            <w:r w:rsidRPr="005875D4">
              <w:rPr>
                <w:b/>
                <w:bCs/>
                <w:sz w:val="20"/>
                <w:szCs w:val="20"/>
                <w:lang w:val="kk-KZ"/>
              </w:rPr>
              <w:t>ДӨЗ</w:t>
            </w:r>
            <w:r w:rsidRPr="005875D4">
              <w:rPr>
                <w:b/>
                <w:bCs/>
                <w:sz w:val="20"/>
                <w:szCs w:val="20"/>
              </w:rPr>
              <w:t xml:space="preserve"> 2. </w:t>
            </w:r>
            <w:r w:rsidRPr="005875D4">
              <w:rPr>
                <w:bCs/>
                <w:sz w:val="20"/>
                <w:szCs w:val="20"/>
                <w:lang w:val="kk-KZ"/>
              </w:rPr>
              <w:t xml:space="preserve"> Мемлекет пен дін қатынастарының қалыптасу тарихы. </w:t>
            </w:r>
          </w:p>
        </w:tc>
        <w:tc>
          <w:tcPr>
            <w:tcW w:w="860" w:type="dxa"/>
            <w:shd w:val="clear" w:color="auto" w:fill="auto"/>
          </w:tcPr>
          <w:p w14:paraId="362E8309" w14:textId="77777777" w:rsidR="005875D4" w:rsidRPr="005875D4" w:rsidRDefault="005875D4" w:rsidP="005875D4">
            <w:pPr>
              <w:tabs>
                <w:tab w:val="left" w:pos="1276"/>
              </w:tabs>
              <w:jc w:val="center"/>
              <w:rPr>
                <w:b/>
                <w:sz w:val="20"/>
                <w:szCs w:val="20"/>
                <w:lang w:val="kk-KZ"/>
              </w:rPr>
            </w:pPr>
          </w:p>
        </w:tc>
        <w:tc>
          <w:tcPr>
            <w:tcW w:w="727" w:type="dxa"/>
            <w:shd w:val="clear" w:color="auto" w:fill="auto"/>
          </w:tcPr>
          <w:p w14:paraId="3165B5A8" w14:textId="77777777" w:rsidR="005875D4" w:rsidRPr="005875D4" w:rsidRDefault="005875D4" w:rsidP="005875D4">
            <w:pPr>
              <w:tabs>
                <w:tab w:val="left" w:pos="1276"/>
              </w:tabs>
              <w:jc w:val="center"/>
              <w:rPr>
                <w:b/>
                <w:sz w:val="20"/>
                <w:szCs w:val="20"/>
                <w:lang w:val="en-US"/>
              </w:rPr>
            </w:pPr>
            <w:r w:rsidRPr="005875D4">
              <w:rPr>
                <w:b/>
                <w:sz w:val="20"/>
                <w:szCs w:val="20"/>
                <w:lang w:val="kk-KZ"/>
              </w:rPr>
              <w:t>1</w:t>
            </w:r>
            <w:r w:rsidRPr="005875D4">
              <w:rPr>
                <w:b/>
                <w:sz w:val="20"/>
                <w:szCs w:val="20"/>
                <w:lang w:val="en-US"/>
              </w:rPr>
              <w:t>8</w:t>
            </w:r>
          </w:p>
        </w:tc>
      </w:tr>
      <w:tr w:rsidR="005875D4" w:rsidRPr="005875D4" w14:paraId="45D8131C" w14:textId="77777777" w:rsidTr="00597529">
        <w:tc>
          <w:tcPr>
            <w:tcW w:w="1135" w:type="dxa"/>
            <w:shd w:val="clear" w:color="auto" w:fill="auto"/>
          </w:tcPr>
          <w:p w14:paraId="02C3FCB6" w14:textId="77777777" w:rsidR="005875D4" w:rsidRPr="005875D4" w:rsidRDefault="005875D4" w:rsidP="005875D4">
            <w:pPr>
              <w:tabs>
                <w:tab w:val="left" w:pos="1276"/>
              </w:tabs>
              <w:jc w:val="center"/>
              <w:rPr>
                <w:b/>
                <w:sz w:val="20"/>
                <w:szCs w:val="20"/>
              </w:rPr>
            </w:pPr>
            <w:r w:rsidRPr="005875D4">
              <w:rPr>
                <w:sz w:val="20"/>
                <w:szCs w:val="20"/>
              </w:rPr>
              <w:t>8</w:t>
            </w:r>
          </w:p>
        </w:tc>
        <w:tc>
          <w:tcPr>
            <w:tcW w:w="7787" w:type="dxa"/>
            <w:shd w:val="clear" w:color="auto" w:fill="auto"/>
          </w:tcPr>
          <w:p w14:paraId="33C286CB" w14:textId="77777777" w:rsidR="005875D4" w:rsidRPr="005875D4" w:rsidRDefault="005875D4" w:rsidP="005875D4">
            <w:pPr>
              <w:jc w:val="both"/>
              <w:rPr>
                <w:b/>
                <w:sz w:val="20"/>
                <w:szCs w:val="20"/>
                <w:lang w:val="kk-KZ"/>
              </w:rPr>
            </w:pPr>
            <w:r w:rsidRPr="005875D4">
              <w:rPr>
                <w:b/>
                <w:sz w:val="20"/>
                <w:szCs w:val="20"/>
                <w:lang w:val="kk-KZ"/>
              </w:rPr>
              <w:t xml:space="preserve">Д </w:t>
            </w:r>
            <w:r w:rsidRPr="005875D4">
              <w:rPr>
                <w:b/>
                <w:sz w:val="20"/>
                <w:szCs w:val="20"/>
              </w:rPr>
              <w:t>8.</w:t>
            </w:r>
            <w:r w:rsidRPr="005875D4">
              <w:rPr>
                <w:sz w:val="20"/>
                <w:szCs w:val="20"/>
                <w:lang w:val="kk-KZ"/>
              </w:rPr>
              <w:t xml:space="preserve"> </w:t>
            </w:r>
            <w:r w:rsidRPr="005875D4">
              <w:rPr>
                <w:bCs/>
                <w:color w:val="000000"/>
                <w:sz w:val="20"/>
                <w:szCs w:val="20"/>
                <w:lang w:val="kk-KZ"/>
              </w:rPr>
              <w:t xml:space="preserve">Мемлекет пен дін қатынастарының Малайзиялық үлгісі. </w:t>
            </w:r>
            <w:hyperlink r:id="rId10" w:history="1">
              <w:proofErr w:type="spellStart"/>
              <w:r w:rsidRPr="005875D4">
                <w:rPr>
                  <w:bCs/>
                  <w:sz w:val="20"/>
                  <w:szCs w:val="20"/>
                </w:rPr>
                <w:t>Бүгінгі</w:t>
              </w:r>
              <w:proofErr w:type="spellEnd"/>
              <w:r w:rsidRPr="005875D4">
                <w:rPr>
                  <w:bCs/>
                  <w:sz w:val="20"/>
                  <w:szCs w:val="20"/>
                </w:rPr>
                <w:t xml:space="preserve"> </w:t>
              </w:r>
              <w:proofErr w:type="spellStart"/>
              <w:r w:rsidRPr="005875D4">
                <w:rPr>
                  <w:bCs/>
                  <w:sz w:val="20"/>
                  <w:szCs w:val="20"/>
                </w:rPr>
                <w:t>таңдағы</w:t>
              </w:r>
              <w:proofErr w:type="spellEnd"/>
              <w:r w:rsidRPr="005875D4">
                <w:rPr>
                  <w:bCs/>
                  <w:sz w:val="20"/>
                  <w:szCs w:val="20"/>
                </w:rPr>
                <w:t xml:space="preserve"> ислам </w:t>
              </w:r>
              <w:proofErr w:type="spellStart"/>
              <w:r w:rsidRPr="005875D4">
                <w:rPr>
                  <w:bCs/>
                  <w:sz w:val="20"/>
                  <w:szCs w:val="20"/>
                </w:rPr>
                <w:t>елдеріндегі</w:t>
              </w:r>
              <w:proofErr w:type="spellEnd"/>
              <w:r w:rsidRPr="005875D4">
                <w:rPr>
                  <w:bCs/>
                  <w:sz w:val="20"/>
                  <w:szCs w:val="20"/>
                </w:rPr>
                <w:t> </w:t>
              </w:r>
              <w:proofErr w:type="spellStart"/>
              <w:r w:rsidRPr="005875D4">
                <w:rPr>
                  <w:sz w:val="20"/>
                  <w:szCs w:val="20"/>
                </w:rPr>
                <w:t>мемлекет</w:t>
              </w:r>
              <w:proofErr w:type="spellEnd"/>
              <w:r w:rsidRPr="005875D4">
                <w:rPr>
                  <w:sz w:val="20"/>
                  <w:szCs w:val="20"/>
                </w:rPr>
                <w:t xml:space="preserve"> пен </w:t>
              </w:r>
              <w:proofErr w:type="spellStart"/>
              <w:r w:rsidRPr="005875D4">
                <w:rPr>
                  <w:sz w:val="20"/>
                  <w:szCs w:val="20"/>
                </w:rPr>
                <w:t>дін</w:t>
              </w:r>
              <w:proofErr w:type="spellEnd"/>
              <w:r w:rsidRPr="005875D4">
                <w:rPr>
                  <w:b/>
                  <w:bCs/>
                  <w:sz w:val="20"/>
                  <w:szCs w:val="20"/>
                </w:rPr>
                <w:t> </w:t>
              </w:r>
              <w:proofErr w:type="spellStart"/>
              <w:r w:rsidRPr="005875D4">
                <w:rPr>
                  <w:bCs/>
                  <w:sz w:val="20"/>
                  <w:szCs w:val="20"/>
                </w:rPr>
                <w:t>қатынасының</w:t>
              </w:r>
              <w:proofErr w:type="spellEnd"/>
              <w:r w:rsidRPr="005875D4">
                <w:rPr>
                  <w:bCs/>
                  <w:sz w:val="20"/>
                  <w:szCs w:val="20"/>
                </w:rPr>
                <w:t xml:space="preserve"> </w:t>
              </w:r>
              <w:proofErr w:type="spellStart"/>
              <w:r w:rsidRPr="005875D4">
                <w:rPr>
                  <w:bCs/>
                  <w:sz w:val="20"/>
                  <w:szCs w:val="20"/>
                </w:rPr>
                <w:t>ерекшеліктері</w:t>
              </w:r>
              <w:proofErr w:type="spellEnd"/>
              <w:r w:rsidRPr="005875D4">
                <w:rPr>
                  <w:bCs/>
                  <w:sz w:val="20"/>
                  <w:szCs w:val="20"/>
                </w:rPr>
                <w:t xml:space="preserve">, </w:t>
              </w:r>
              <w:proofErr w:type="spellStart"/>
              <w:r w:rsidRPr="005875D4">
                <w:rPr>
                  <w:bCs/>
                  <w:sz w:val="20"/>
                  <w:szCs w:val="20"/>
                </w:rPr>
                <w:t>принциптері</w:t>
              </w:r>
              <w:proofErr w:type="spellEnd"/>
              <w:r w:rsidRPr="005875D4">
                <w:rPr>
                  <w:bCs/>
                  <w:sz w:val="20"/>
                  <w:szCs w:val="20"/>
                </w:rPr>
                <w:t xml:space="preserve"> мен даму </w:t>
              </w:r>
              <w:proofErr w:type="spellStart"/>
              <w:r w:rsidRPr="005875D4">
                <w:rPr>
                  <w:bCs/>
                  <w:sz w:val="20"/>
                  <w:szCs w:val="20"/>
                </w:rPr>
                <w:t>тенденциялары</w:t>
              </w:r>
              <w:proofErr w:type="spellEnd"/>
              <w:r w:rsidRPr="005875D4">
                <w:rPr>
                  <w:bCs/>
                  <w:sz w:val="20"/>
                  <w:szCs w:val="20"/>
                </w:rPr>
                <w:t xml:space="preserve">: </w:t>
              </w:r>
              <w:proofErr w:type="spellStart"/>
              <w:r w:rsidRPr="005875D4">
                <w:rPr>
                  <w:bCs/>
                  <w:sz w:val="20"/>
                  <w:szCs w:val="20"/>
                </w:rPr>
                <w:t>Сауд</w:t>
              </w:r>
              <w:proofErr w:type="spellEnd"/>
              <w:r w:rsidRPr="005875D4">
                <w:rPr>
                  <w:bCs/>
                  <w:sz w:val="20"/>
                  <w:szCs w:val="20"/>
                </w:rPr>
                <w:t xml:space="preserve"> </w:t>
              </w:r>
              <w:proofErr w:type="spellStart"/>
              <w:r w:rsidRPr="005875D4">
                <w:rPr>
                  <w:bCs/>
                  <w:sz w:val="20"/>
                  <w:szCs w:val="20"/>
                </w:rPr>
                <w:t>Арабиясы</w:t>
              </w:r>
              <w:proofErr w:type="spellEnd"/>
              <w:r w:rsidRPr="005875D4">
                <w:rPr>
                  <w:bCs/>
                  <w:sz w:val="20"/>
                  <w:szCs w:val="20"/>
                </w:rPr>
                <w:t xml:space="preserve">, </w:t>
              </w:r>
              <w:proofErr w:type="spellStart"/>
              <w:r w:rsidRPr="005875D4">
                <w:rPr>
                  <w:bCs/>
                  <w:sz w:val="20"/>
                  <w:szCs w:val="20"/>
                </w:rPr>
                <w:t>Мысыр</w:t>
              </w:r>
              <w:proofErr w:type="spellEnd"/>
              <w:r w:rsidRPr="005875D4">
                <w:rPr>
                  <w:bCs/>
                  <w:sz w:val="20"/>
                  <w:szCs w:val="20"/>
                </w:rPr>
                <w:t>, </w:t>
              </w:r>
              <w:r w:rsidRPr="005875D4">
                <w:rPr>
                  <w:sz w:val="20"/>
                  <w:szCs w:val="20"/>
                </w:rPr>
                <w:t>Малайзия</w:t>
              </w:r>
            </w:hyperlink>
            <w:r w:rsidRPr="005875D4">
              <w:rPr>
                <w:bCs/>
                <w:sz w:val="20"/>
                <w:szCs w:val="20"/>
                <w:lang w:val="kk-KZ"/>
              </w:rPr>
              <w:t xml:space="preserve">: талдау. Қ. Молдашев зерттеуін қарастыру. </w:t>
            </w:r>
          </w:p>
        </w:tc>
        <w:tc>
          <w:tcPr>
            <w:tcW w:w="860" w:type="dxa"/>
            <w:shd w:val="clear" w:color="auto" w:fill="auto"/>
          </w:tcPr>
          <w:p w14:paraId="48B9E7D3" w14:textId="77777777" w:rsidR="005875D4" w:rsidRPr="005875D4" w:rsidRDefault="005875D4" w:rsidP="005875D4">
            <w:pPr>
              <w:tabs>
                <w:tab w:val="left" w:pos="1276"/>
              </w:tabs>
              <w:jc w:val="center"/>
              <w:rPr>
                <w:b/>
                <w:sz w:val="20"/>
                <w:szCs w:val="20"/>
              </w:rPr>
            </w:pPr>
            <w:r w:rsidRPr="005875D4">
              <w:rPr>
                <w:b/>
                <w:sz w:val="20"/>
                <w:szCs w:val="20"/>
                <w:lang w:val="kk-KZ"/>
              </w:rPr>
              <w:t>1</w:t>
            </w:r>
          </w:p>
        </w:tc>
        <w:tc>
          <w:tcPr>
            <w:tcW w:w="727" w:type="dxa"/>
            <w:shd w:val="clear" w:color="auto" w:fill="auto"/>
          </w:tcPr>
          <w:p w14:paraId="1EFF5E79" w14:textId="77777777" w:rsidR="005875D4" w:rsidRPr="005875D4" w:rsidRDefault="005875D4" w:rsidP="005875D4">
            <w:pPr>
              <w:tabs>
                <w:tab w:val="left" w:pos="1276"/>
              </w:tabs>
              <w:jc w:val="center"/>
              <w:rPr>
                <w:b/>
                <w:sz w:val="20"/>
                <w:szCs w:val="20"/>
                <w:lang w:val="kk-KZ"/>
              </w:rPr>
            </w:pPr>
          </w:p>
        </w:tc>
      </w:tr>
      <w:tr w:rsidR="005875D4" w:rsidRPr="005875D4" w14:paraId="15A1EC35" w14:textId="77777777" w:rsidTr="00597529">
        <w:tc>
          <w:tcPr>
            <w:tcW w:w="1135" w:type="dxa"/>
            <w:shd w:val="clear" w:color="auto" w:fill="auto"/>
          </w:tcPr>
          <w:p w14:paraId="0D61FA22" w14:textId="77777777" w:rsidR="005875D4" w:rsidRPr="005875D4" w:rsidRDefault="005875D4" w:rsidP="005875D4">
            <w:pPr>
              <w:tabs>
                <w:tab w:val="left" w:pos="1276"/>
              </w:tabs>
              <w:jc w:val="center"/>
              <w:rPr>
                <w:sz w:val="20"/>
                <w:szCs w:val="20"/>
              </w:rPr>
            </w:pPr>
          </w:p>
        </w:tc>
        <w:tc>
          <w:tcPr>
            <w:tcW w:w="7787" w:type="dxa"/>
            <w:shd w:val="clear" w:color="auto" w:fill="auto"/>
          </w:tcPr>
          <w:p w14:paraId="02C59F7B" w14:textId="77777777" w:rsidR="005875D4" w:rsidRPr="005875D4" w:rsidRDefault="005875D4" w:rsidP="005875D4">
            <w:pPr>
              <w:jc w:val="both"/>
              <w:rPr>
                <w:b/>
                <w:sz w:val="20"/>
                <w:szCs w:val="20"/>
                <w:lang w:val="kk-KZ"/>
              </w:rPr>
            </w:pPr>
            <w:r w:rsidRPr="005875D4">
              <w:rPr>
                <w:b/>
                <w:sz w:val="20"/>
                <w:szCs w:val="20"/>
                <w:lang w:val="kk-KZ"/>
              </w:rPr>
              <w:t>СС 8.</w:t>
            </w:r>
            <w:r w:rsidRPr="005875D4">
              <w:rPr>
                <w:sz w:val="20"/>
                <w:szCs w:val="20"/>
                <w:lang w:val="kk-KZ"/>
              </w:rPr>
              <w:t xml:space="preserve"> </w:t>
            </w:r>
            <w:r w:rsidRPr="005875D4">
              <w:rPr>
                <w:bCs/>
                <w:color w:val="000000"/>
                <w:sz w:val="20"/>
                <w:szCs w:val="20"/>
                <w:lang w:val="kk-KZ"/>
              </w:rPr>
              <w:t xml:space="preserve">Д 8. Мемлекет пен дін қатынастарының Малайзиялық үлгісі. Исламдық дискурсты ілгерілетуі. </w:t>
            </w:r>
            <w:r w:rsidRPr="005875D4">
              <w:fldChar w:fldCharType="begin"/>
            </w:r>
            <w:r w:rsidRPr="005875D4">
              <w:rPr>
                <w:lang w:val="kk-KZ"/>
              </w:rPr>
              <w:instrText xml:space="preserve"> HYPERLINK "https://adamalemijournal.com/index.php/aa/article/view/419" </w:instrText>
            </w:r>
            <w:r w:rsidRPr="005875D4">
              <w:fldChar w:fldCharType="separate"/>
            </w:r>
            <w:r w:rsidRPr="005875D4">
              <w:rPr>
                <w:bCs/>
                <w:sz w:val="20"/>
                <w:szCs w:val="20"/>
                <w:lang w:val="kk-KZ"/>
              </w:rPr>
              <w:t>Малайзияда қалыптасқан діни жағдайға шолу</w:t>
            </w:r>
            <w:r w:rsidRPr="005875D4">
              <w:rPr>
                <w:bCs/>
                <w:sz w:val="20"/>
                <w:szCs w:val="20"/>
              </w:rPr>
              <w:fldChar w:fldCharType="end"/>
            </w:r>
            <w:r w:rsidRPr="005875D4">
              <w:rPr>
                <w:bCs/>
                <w:color w:val="000000"/>
                <w:sz w:val="20"/>
                <w:szCs w:val="20"/>
                <w:lang w:val="kk-KZ"/>
              </w:rPr>
              <w:t xml:space="preserve">: талдау. Ж. Алдиярова зерттеуін қарастыру. </w:t>
            </w:r>
          </w:p>
        </w:tc>
        <w:tc>
          <w:tcPr>
            <w:tcW w:w="860" w:type="dxa"/>
            <w:shd w:val="clear" w:color="auto" w:fill="auto"/>
          </w:tcPr>
          <w:p w14:paraId="7283DCD7"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47BC15EC" w14:textId="77777777" w:rsidR="005875D4" w:rsidRPr="005875D4" w:rsidRDefault="005875D4" w:rsidP="005875D4">
            <w:pPr>
              <w:tabs>
                <w:tab w:val="left" w:pos="1276"/>
              </w:tabs>
              <w:jc w:val="center"/>
              <w:rPr>
                <w:b/>
                <w:sz w:val="20"/>
                <w:szCs w:val="20"/>
                <w:lang w:val="kk-KZ"/>
              </w:rPr>
            </w:pPr>
            <w:r w:rsidRPr="005875D4">
              <w:rPr>
                <w:b/>
                <w:sz w:val="20"/>
                <w:szCs w:val="20"/>
                <w:lang w:val="en-US"/>
              </w:rPr>
              <w:t>8</w:t>
            </w:r>
          </w:p>
        </w:tc>
      </w:tr>
      <w:tr w:rsidR="005875D4" w:rsidRPr="005875D4" w14:paraId="4D164C9F" w14:textId="77777777" w:rsidTr="00597529">
        <w:tc>
          <w:tcPr>
            <w:tcW w:w="1135" w:type="dxa"/>
            <w:shd w:val="clear" w:color="auto" w:fill="auto"/>
          </w:tcPr>
          <w:p w14:paraId="7FEF6F30" w14:textId="77777777" w:rsidR="005875D4" w:rsidRPr="005875D4" w:rsidRDefault="005875D4" w:rsidP="005875D4">
            <w:pPr>
              <w:tabs>
                <w:tab w:val="left" w:pos="1276"/>
              </w:tabs>
              <w:jc w:val="center"/>
              <w:rPr>
                <w:sz w:val="20"/>
                <w:szCs w:val="20"/>
              </w:rPr>
            </w:pPr>
          </w:p>
        </w:tc>
        <w:tc>
          <w:tcPr>
            <w:tcW w:w="7787" w:type="dxa"/>
            <w:shd w:val="clear" w:color="auto" w:fill="auto"/>
          </w:tcPr>
          <w:p w14:paraId="1F897EA6" w14:textId="77777777" w:rsidR="005875D4" w:rsidRPr="005875D4" w:rsidRDefault="005875D4" w:rsidP="005875D4">
            <w:pPr>
              <w:jc w:val="both"/>
              <w:rPr>
                <w:b/>
                <w:sz w:val="20"/>
                <w:szCs w:val="20"/>
                <w:lang w:val="kk-KZ"/>
              </w:rPr>
            </w:pPr>
            <w:r w:rsidRPr="005875D4">
              <w:rPr>
                <w:b/>
                <w:sz w:val="20"/>
                <w:szCs w:val="20"/>
                <w:lang w:val="kk-KZ"/>
              </w:rPr>
              <w:t>ОДӨЖ</w:t>
            </w:r>
            <w:r w:rsidRPr="005875D4">
              <w:rPr>
                <w:b/>
                <w:sz w:val="20"/>
                <w:szCs w:val="20"/>
              </w:rPr>
              <w:t xml:space="preserve"> 3. </w:t>
            </w:r>
            <w:r w:rsidRPr="005875D4">
              <w:rPr>
                <w:b/>
                <w:sz w:val="20"/>
                <w:szCs w:val="20"/>
                <w:lang w:val="kk-KZ"/>
              </w:rPr>
              <w:t>ДӨЗ 3</w:t>
            </w:r>
            <w:r w:rsidRPr="005875D4">
              <w:rPr>
                <w:b/>
                <w:bCs/>
                <w:sz w:val="20"/>
                <w:szCs w:val="20"/>
                <w:lang w:val="kk-KZ"/>
              </w:rPr>
              <w:t xml:space="preserve"> </w:t>
            </w:r>
            <w:r w:rsidRPr="005875D4">
              <w:rPr>
                <w:sz w:val="20"/>
                <w:szCs w:val="20"/>
                <w:lang w:val="kk-KZ"/>
              </w:rPr>
              <w:t>орындау бойынша кеңестер</w:t>
            </w:r>
          </w:p>
        </w:tc>
        <w:tc>
          <w:tcPr>
            <w:tcW w:w="860" w:type="dxa"/>
            <w:shd w:val="clear" w:color="auto" w:fill="auto"/>
          </w:tcPr>
          <w:p w14:paraId="78CC63AB" w14:textId="77777777" w:rsidR="005875D4" w:rsidRPr="005875D4" w:rsidRDefault="005875D4" w:rsidP="005875D4">
            <w:pPr>
              <w:tabs>
                <w:tab w:val="left" w:pos="1276"/>
              </w:tabs>
              <w:jc w:val="center"/>
              <w:rPr>
                <w:b/>
                <w:sz w:val="20"/>
                <w:szCs w:val="20"/>
                <w:lang w:val="kk-KZ"/>
              </w:rPr>
            </w:pPr>
          </w:p>
        </w:tc>
        <w:tc>
          <w:tcPr>
            <w:tcW w:w="727" w:type="dxa"/>
            <w:shd w:val="clear" w:color="auto" w:fill="auto"/>
          </w:tcPr>
          <w:p w14:paraId="54188E42" w14:textId="77777777" w:rsidR="005875D4" w:rsidRPr="005875D4" w:rsidRDefault="005875D4" w:rsidP="005875D4">
            <w:pPr>
              <w:tabs>
                <w:tab w:val="left" w:pos="1276"/>
              </w:tabs>
              <w:jc w:val="center"/>
              <w:rPr>
                <w:b/>
                <w:sz w:val="20"/>
                <w:szCs w:val="20"/>
                <w:lang w:val="kk-KZ"/>
              </w:rPr>
            </w:pPr>
          </w:p>
        </w:tc>
      </w:tr>
      <w:tr w:rsidR="005875D4" w:rsidRPr="005875D4" w14:paraId="6DBD134A" w14:textId="77777777" w:rsidTr="00597529">
        <w:tc>
          <w:tcPr>
            <w:tcW w:w="9782" w:type="dxa"/>
            <w:gridSpan w:val="3"/>
            <w:shd w:val="clear" w:color="auto" w:fill="auto"/>
          </w:tcPr>
          <w:p w14:paraId="6B865703" w14:textId="77777777" w:rsidR="005875D4" w:rsidRPr="005875D4" w:rsidRDefault="005875D4" w:rsidP="005875D4">
            <w:pPr>
              <w:tabs>
                <w:tab w:val="left" w:pos="1276"/>
              </w:tabs>
              <w:rPr>
                <w:b/>
                <w:sz w:val="20"/>
                <w:szCs w:val="20"/>
              </w:rPr>
            </w:pPr>
            <w:r w:rsidRPr="005875D4">
              <w:rPr>
                <w:b/>
                <w:sz w:val="20"/>
                <w:szCs w:val="20"/>
                <w:lang w:val="kk-KZ"/>
              </w:rPr>
              <w:t>Аралық бақылау 1</w:t>
            </w:r>
          </w:p>
        </w:tc>
        <w:tc>
          <w:tcPr>
            <w:tcW w:w="727" w:type="dxa"/>
            <w:shd w:val="clear" w:color="auto" w:fill="auto"/>
          </w:tcPr>
          <w:p w14:paraId="1BC4F378" w14:textId="77777777" w:rsidR="005875D4" w:rsidRPr="005875D4" w:rsidRDefault="005875D4" w:rsidP="005875D4">
            <w:pPr>
              <w:tabs>
                <w:tab w:val="left" w:pos="1276"/>
              </w:tabs>
              <w:jc w:val="center"/>
              <w:rPr>
                <w:b/>
                <w:sz w:val="20"/>
                <w:szCs w:val="20"/>
                <w:lang w:val="kk-KZ"/>
              </w:rPr>
            </w:pPr>
            <w:r w:rsidRPr="005875D4">
              <w:rPr>
                <w:b/>
                <w:sz w:val="20"/>
                <w:szCs w:val="20"/>
                <w:lang w:val="kk-KZ"/>
              </w:rPr>
              <w:t>100</w:t>
            </w:r>
          </w:p>
        </w:tc>
      </w:tr>
      <w:tr w:rsidR="005875D4" w:rsidRPr="005875D4" w14:paraId="580CA8EC" w14:textId="77777777" w:rsidTr="00597529">
        <w:tc>
          <w:tcPr>
            <w:tcW w:w="1135" w:type="dxa"/>
            <w:vMerge w:val="restart"/>
            <w:shd w:val="clear" w:color="auto" w:fill="auto"/>
          </w:tcPr>
          <w:p w14:paraId="0999EFC7" w14:textId="77777777" w:rsidR="005875D4" w:rsidRPr="005875D4" w:rsidRDefault="005875D4" w:rsidP="005875D4">
            <w:pPr>
              <w:tabs>
                <w:tab w:val="left" w:pos="1276"/>
              </w:tabs>
              <w:jc w:val="center"/>
              <w:rPr>
                <w:sz w:val="20"/>
                <w:szCs w:val="20"/>
              </w:rPr>
            </w:pPr>
            <w:r w:rsidRPr="005875D4">
              <w:rPr>
                <w:sz w:val="20"/>
                <w:szCs w:val="20"/>
              </w:rPr>
              <w:t>9</w:t>
            </w:r>
          </w:p>
        </w:tc>
        <w:tc>
          <w:tcPr>
            <w:tcW w:w="7787" w:type="dxa"/>
            <w:shd w:val="clear" w:color="auto" w:fill="auto"/>
          </w:tcPr>
          <w:p w14:paraId="71905C5D"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9</w:t>
            </w:r>
            <w:r w:rsidRPr="005875D4">
              <w:rPr>
                <w:bCs/>
                <w:color w:val="000000"/>
                <w:sz w:val="20"/>
                <w:szCs w:val="20"/>
                <w:lang w:val="kk-KZ"/>
              </w:rPr>
              <w:t xml:space="preserve"> Мемлекет пен діни ұйымдардың (діндердің) қарым-қатынасының ерекшеліктері: АҚШ мысалында. Ғылыми зерттеулер негізінде толеранттылық. </w:t>
            </w:r>
          </w:p>
        </w:tc>
        <w:tc>
          <w:tcPr>
            <w:tcW w:w="860" w:type="dxa"/>
            <w:shd w:val="clear" w:color="auto" w:fill="auto"/>
          </w:tcPr>
          <w:p w14:paraId="4A344908"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52E28B73" w14:textId="77777777" w:rsidR="005875D4" w:rsidRPr="005875D4" w:rsidRDefault="005875D4" w:rsidP="005875D4">
            <w:pPr>
              <w:tabs>
                <w:tab w:val="left" w:pos="1276"/>
              </w:tabs>
              <w:jc w:val="center"/>
              <w:rPr>
                <w:b/>
                <w:sz w:val="20"/>
                <w:szCs w:val="20"/>
              </w:rPr>
            </w:pPr>
          </w:p>
        </w:tc>
      </w:tr>
      <w:tr w:rsidR="005875D4" w:rsidRPr="005875D4" w14:paraId="5521BF6C" w14:textId="77777777" w:rsidTr="00597529">
        <w:tc>
          <w:tcPr>
            <w:tcW w:w="1135" w:type="dxa"/>
            <w:vMerge/>
            <w:shd w:val="clear" w:color="auto" w:fill="auto"/>
          </w:tcPr>
          <w:p w14:paraId="78B94005" w14:textId="77777777" w:rsidR="005875D4" w:rsidRPr="005875D4" w:rsidRDefault="005875D4" w:rsidP="005875D4">
            <w:pPr>
              <w:tabs>
                <w:tab w:val="left" w:pos="1276"/>
              </w:tabs>
              <w:jc w:val="center"/>
              <w:rPr>
                <w:sz w:val="20"/>
                <w:szCs w:val="20"/>
              </w:rPr>
            </w:pPr>
          </w:p>
        </w:tc>
        <w:tc>
          <w:tcPr>
            <w:tcW w:w="7787" w:type="dxa"/>
            <w:shd w:val="clear" w:color="auto" w:fill="auto"/>
          </w:tcPr>
          <w:p w14:paraId="75D9FB4C" w14:textId="77777777" w:rsidR="005875D4" w:rsidRPr="005875D4" w:rsidRDefault="005875D4" w:rsidP="005875D4">
            <w:pPr>
              <w:tabs>
                <w:tab w:val="left" w:pos="1276"/>
              </w:tabs>
              <w:rPr>
                <w:bCs/>
                <w:color w:val="000000"/>
                <w:sz w:val="20"/>
                <w:szCs w:val="20"/>
              </w:rPr>
            </w:pPr>
            <w:r w:rsidRPr="005875D4">
              <w:rPr>
                <w:b/>
                <w:sz w:val="20"/>
                <w:szCs w:val="20"/>
              </w:rPr>
              <w:t>С</w:t>
            </w:r>
            <w:r w:rsidRPr="005875D4">
              <w:rPr>
                <w:b/>
                <w:sz w:val="20"/>
                <w:szCs w:val="20"/>
                <w:lang w:val="kk-KZ"/>
              </w:rPr>
              <w:t>С</w:t>
            </w:r>
            <w:r w:rsidRPr="005875D4">
              <w:rPr>
                <w:b/>
                <w:sz w:val="20"/>
                <w:szCs w:val="20"/>
              </w:rPr>
              <w:t xml:space="preserve"> 9.</w:t>
            </w:r>
            <w:r w:rsidRPr="005875D4">
              <w:rPr>
                <w:sz w:val="20"/>
                <w:szCs w:val="20"/>
                <w:lang w:val="kk-KZ"/>
              </w:rPr>
              <w:t xml:space="preserve"> «</w:t>
            </w:r>
            <w:r w:rsidRPr="005875D4">
              <w:rPr>
                <w:bCs/>
                <w:color w:val="000000"/>
                <w:sz w:val="20"/>
                <w:szCs w:val="20"/>
              </w:rPr>
              <w:fldChar w:fldCharType="begin"/>
            </w:r>
            <w:r w:rsidRPr="005875D4">
              <w:rPr>
                <w:bCs/>
                <w:color w:val="000000"/>
                <w:sz w:val="20"/>
                <w:szCs w:val="20"/>
              </w:rPr>
              <w:instrText xml:space="preserve"> HYPERLINK "https://static.freereferats.ru/_avtoreferats/01003299470.pdf" </w:instrText>
            </w:r>
            <w:r w:rsidRPr="005875D4">
              <w:rPr>
                <w:bCs/>
                <w:color w:val="000000"/>
                <w:sz w:val="20"/>
                <w:szCs w:val="20"/>
              </w:rPr>
              <w:fldChar w:fldCharType="separate"/>
            </w:r>
            <w:r w:rsidRPr="005875D4">
              <w:rPr>
                <w:bCs/>
                <w:sz w:val="20"/>
                <w:szCs w:val="20"/>
              </w:rPr>
              <w:t>Современное светское государство: конституционно-правовое исследование</w:t>
            </w:r>
            <w:r w:rsidRPr="005875D4">
              <w:rPr>
                <w:bCs/>
                <w:color w:val="000000"/>
                <w:sz w:val="20"/>
                <w:szCs w:val="20"/>
                <w:lang w:val="kk-KZ"/>
              </w:rPr>
              <w:fldChar w:fldCharType="end"/>
            </w:r>
            <w:r w:rsidRPr="005875D4">
              <w:rPr>
                <w:bCs/>
                <w:color w:val="000000"/>
                <w:sz w:val="20"/>
                <w:szCs w:val="20"/>
                <w:lang w:val="kk-KZ"/>
              </w:rPr>
              <w:t>»</w:t>
            </w:r>
          </w:p>
          <w:p w14:paraId="468A79A3" w14:textId="77777777" w:rsidR="005875D4" w:rsidRPr="005875D4" w:rsidRDefault="005875D4" w:rsidP="005875D4">
            <w:pPr>
              <w:tabs>
                <w:tab w:val="left" w:pos="1276"/>
              </w:tabs>
              <w:rPr>
                <w:b/>
                <w:sz w:val="20"/>
                <w:szCs w:val="20"/>
                <w:lang w:val="kk-KZ"/>
              </w:rPr>
            </w:pPr>
            <w:r w:rsidRPr="005875D4">
              <w:rPr>
                <w:color w:val="000000"/>
                <w:sz w:val="20"/>
                <w:szCs w:val="20"/>
              </w:rPr>
              <w:t>И</w:t>
            </w:r>
            <w:r w:rsidRPr="005875D4">
              <w:rPr>
                <w:color w:val="000000"/>
                <w:sz w:val="20"/>
                <w:szCs w:val="20"/>
                <w:lang w:val="kk-KZ"/>
              </w:rPr>
              <w:t>.</w:t>
            </w:r>
            <w:r w:rsidRPr="005875D4">
              <w:rPr>
                <w:color w:val="000000"/>
                <w:sz w:val="20"/>
                <w:szCs w:val="20"/>
              </w:rPr>
              <w:t>В</w:t>
            </w:r>
            <w:r w:rsidRPr="005875D4">
              <w:rPr>
                <w:color w:val="000000"/>
                <w:sz w:val="20"/>
                <w:szCs w:val="20"/>
                <w:lang w:val="kk-KZ"/>
              </w:rPr>
              <w:t>.</w:t>
            </w:r>
            <w:r w:rsidRPr="005875D4">
              <w:rPr>
                <w:color w:val="000000"/>
                <w:sz w:val="20"/>
                <w:szCs w:val="20"/>
              </w:rPr>
              <w:t xml:space="preserve"> </w:t>
            </w:r>
            <w:proofErr w:type="spellStart"/>
            <w:r w:rsidRPr="005875D4">
              <w:rPr>
                <w:color w:val="000000"/>
                <w:sz w:val="20"/>
                <w:szCs w:val="20"/>
              </w:rPr>
              <w:t>Понкин</w:t>
            </w:r>
            <w:proofErr w:type="spellEnd"/>
            <w:r w:rsidRPr="005875D4">
              <w:rPr>
                <w:color w:val="000000"/>
                <w:sz w:val="20"/>
                <w:szCs w:val="20"/>
                <w:lang w:val="kk-KZ"/>
              </w:rPr>
              <w:t xml:space="preserve"> зерттеуін аудару, талдау. </w:t>
            </w:r>
            <w:r w:rsidRPr="005875D4">
              <w:rPr>
                <w:bCs/>
                <w:color w:val="000000"/>
                <w:sz w:val="20"/>
                <w:szCs w:val="20"/>
                <w:lang w:val="kk-KZ"/>
              </w:rPr>
              <w:t xml:space="preserve"> </w:t>
            </w:r>
          </w:p>
        </w:tc>
        <w:tc>
          <w:tcPr>
            <w:tcW w:w="860" w:type="dxa"/>
            <w:shd w:val="clear" w:color="auto" w:fill="auto"/>
          </w:tcPr>
          <w:p w14:paraId="496932C3"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63CD46CB" w14:textId="77777777" w:rsidR="005875D4" w:rsidRPr="005875D4" w:rsidRDefault="005875D4" w:rsidP="005875D4">
            <w:pPr>
              <w:tabs>
                <w:tab w:val="left" w:pos="1276"/>
              </w:tabs>
              <w:jc w:val="center"/>
              <w:rPr>
                <w:b/>
                <w:sz w:val="20"/>
                <w:szCs w:val="20"/>
                <w:lang w:val="en-US"/>
              </w:rPr>
            </w:pPr>
            <w:r w:rsidRPr="005875D4">
              <w:rPr>
                <w:b/>
                <w:sz w:val="20"/>
                <w:szCs w:val="20"/>
                <w:lang w:val="en-US"/>
              </w:rPr>
              <w:t>9</w:t>
            </w:r>
          </w:p>
        </w:tc>
      </w:tr>
      <w:tr w:rsidR="005875D4" w:rsidRPr="005875D4" w14:paraId="4282AA17" w14:textId="77777777" w:rsidTr="00597529">
        <w:tc>
          <w:tcPr>
            <w:tcW w:w="1135" w:type="dxa"/>
            <w:vMerge/>
            <w:shd w:val="clear" w:color="auto" w:fill="auto"/>
          </w:tcPr>
          <w:p w14:paraId="0AB97EBC" w14:textId="77777777" w:rsidR="005875D4" w:rsidRPr="005875D4" w:rsidRDefault="005875D4" w:rsidP="005875D4">
            <w:pPr>
              <w:tabs>
                <w:tab w:val="left" w:pos="1276"/>
              </w:tabs>
              <w:jc w:val="center"/>
              <w:rPr>
                <w:sz w:val="20"/>
                <w:szCs w:val="20"/>
              </w:rPr>
            </w:pPr>
          </w:p>
        </w:tc>
        <w:tc>
          <w:tcPr>
            <w:tcW w:w="7787" w:type="dxa"/>
            <w:shd w:val="clear" w:color="auto" w:fill="auto"/>
          </w:tcPr>
          <w:p w14:paraId="093FA660" w14:textId="77777777" w:rsidR="005875D4" w:rsidRPr="005875D4" w:rsidRDefault="005875D4" w:rsidP="005875D4">
            <w:pPr>
              <w:tabs>
                <w:tab w:val="left" w:pos="1276"/>
              </w:tabs>
              <w:rPr>
                <w:b/>
                <w:sz w:val="20"/>
                <w:szCs w:val="20"/>
                <w:lang w:val="kk-KZ"/>
              </w:rPr>
            </w:pPr>
            <w:r w:rsidRPr="005875D4">
              <w:rPr>
                <w:b/>
                <w:sz w:val="20"/>
                <w:szCs w:val="20"/>
                <w:lang w:val="kk-KZ"/>
              </w:rPr>
              <w:t>ОДӨЖ</w:t>
            </w:r>
            <w:r w:rsidRPr="005875D4">
              <w:rPr>
                <w:b/>
                <w:sz w:val="20"/>
                <w:szCs w:val="20"/>
              </w:rPr>
              <w:t xml:space="preserve"> 3. </w:t>
            </w:r>
            <w:r w:rsidRPr="005875D4">
              <w:rPr>
                <w:b/>
                <w:sz w:val="20"/>
                <w:szCs w:val="20"/>
                <w:lang w:val="kk-KZ"/>
              </w:rPr>
              <w:t>ДӨЗ</w:t>
            </w:r>
            <w:r w:rsidRPr="005875D4">
              <w:rPr>
                <w:b/>
                <w:sz w:val="20"/>
                <w:szCs w:val="20"/>
              </w:rPr>
              <w:t xml:space="preserve"> </w:t>
            </w:r>
            <w:r w:rsidRPr="005875D4">
              <w:rPr>
                <w:b/>
                <w:sz w:val="20"/>
                <w:szCs w:val="20"/>
                <w:lang w:val="kk-KZ"/>
              </w:rPr>
              <w:t>3</w:t>
            </w:r>
            <w:r w:rsidRPr="005875D4">
              <w:rPr>
                <w:b/>
                <w:sz w:val="20"/>
                <w:szCs w:val="20"/>
              </w:rPr>
              <w:t xml:space="preserve">.  </w:t>
            </w:r>
            <w:proofErr w:type="spellStart"/>
            <w:r w:rsidRPr="005875D4">
              <w:rPr>
                <w:bCs/>
                <w:color w:val="000000"/>
                <w:sz w:val="20"/>
                <w:szCs w:val="20"/>
              </w:rPr>
              <w:t>Діни</w:t>
            </w:r>
            <w:proofErr w:type="spellEnd"/>
            <w:r w:rsidRPr="005875D4">
              <w:rPr>
                <w:bCs/>
                <w:color w:val="000000"/>
                <w:sz w:val="20"/>
                <w:szCs w:val="20"/>
              </w:rPr>
              <w:t xml:space="preserve"> </w:t>
            </w:r>
            <w:proofErr w:type="spellStart"/>
            <w:r w:rsidRPr="005875D4">
              <w:rPr>
                <w:bCs/>
                <w:color w:val="000000"/>
                <w:sz w:val="20"/>
                <w:szCs w:val="20"/>
              </w:rPr>
              <w:t>ұйымдардың</w:t>
            </w:r>
            <w:proofErr w:type="spellEnd"/>
            <w:r w:rsidRPr="005875D4">
              <w:rPr>
                <w:bCs/>
                <w:color w:val="000000"/>
                <w:sz w:val="20"/>
                <w:szCs w:val="20"/>
              </w:rPr>
              <w:t xml:space="preserve"> </w:t>
            </w:r>
            <w:proofErr w:type="spellStart"/>
            <w:r w:rsidRPr="005875D4">
              <w:rPr>
                <w:bCs/>
                <w:color w:val="000000"/>
                <w:sz w:val="20"/>
                <w:szCs w:val="20"/>
              </w:rPr>
              <w:t>ғибадат</w:t>
            </w:r>
            <w:proofErr w:type="spellEnd"/>
            <w:r w:rsidRPr="005875D4">
              <w:rPr>
                <w:bCs/>
                <w:color w:val="000000"/>
                <w:sz w:val="20"/>
                <w:szCs w:val="20"/>
              </w:rPr>
              <w:t xml:space="preserve"> </w:t>
            </w:r>
            <w:proofErr w:type="spellStart"/>
            <w:r w:rsidRPr="005875D4">
              <w:rPr>
                <w:bCs/>
                <w:color w:val="000000"/>
                <w:sz w:val="20"/>
                <w:szCs w:val="20"/>
              </w:rPr>
              <w:t>және</w:t>
            </w:r>
            <w:proofErr w:type="spellEnd"/>
            <w:r w:rsidRPr="005875D4">
              <w:rPr>
                <w:bCs/>
                <w:color w:val="000000"/>
                <w:sz w:val="20"/>
                <w:szCs w:val="20"/>
              </w:rPr>
              <w:t xml:space="preserve"> </w:t>
            </w:r>
            <w:proofErr w:type="spellStart"/>
            <w:r w:rsidRPr="005875D4">
              <w:rPr>
                <w:bCs/>
                <w:color w:val="000000"/>
                <w:sz w:val="20"/>
                <w:szCs w:val="20"/>
              </w:rPr>
              <w:t>миссионерлік</w:t>
            </w:r>
            <w:proofErr w:type="spellEnd"/>
            <w:r w:rsidRPr="005875D4">
              <w:rPr>
                <w:bCs/>
                <w:color w:val="000000"/>
                <w:sz w:val="20"/>
                <w:szCs w:val="20"/>
              </w:rPr>
              <w:t xml:space="preserve"> </w:t>
            </w:r>
            <w:proofErr w:type="spellStart"/>
            <w:r w:rsidRPr="005875D4">
              <w:rPr>
                <w:bCs/>
                <w:color w:val="000000"/>
                <w:sz w:val="20"/>
                <w:szCs w:val="20"/>
              </w:rPr>
              <w:t>қызметін</w:t>
            </w:r>
            <w:proofErr w:type="spellEnd"/>
            <w:r w:rsidRPr="005875D4">
              <w:rPr>
                <w:bCs/>
                <w:color w:val="000000"/>
                <w:sz w:val="20"/>
                <w:szCs w:val="20"/>
              </w:rPr>
              <w:t xml:space="preserve"> </w:t>
            </w:r>
            <w:proofErr w:type="spellStart"/>
            <w:r w:rsidRPr="005875D4">
              <w:rPr>
                <w:bCs/>
                <w:color w:val="000000"/>
                <w:sz w:val="20"/>
                <w:szCs w:val="20"/>
              </w:rPr>
              <w:t>Әкімшілік-құқықтық</w:t>
            </w:r>
            <w:proofErr w:type="spellEnd"/>
            <w:r w:rsidRPr="005875D4">
              <w:rPr>
                <w:bCs/>
                <w:color w:val="000000"/>
                <w:sz w:val="20"/>
                <w:szCs w:val="20"/>
              </w:rPr>
              <w:t xml:space="preserve"> </w:t>
            </w:r>
            <w:proofErr w:type="spellStart"/>
            <w:r w:rsidRPr="005875D4">
              <w:rPr>
                <w:bCs/>
                <w:color w:val="000000"/>
                <w:sz w:val="20"/>
                <w:szCs w:val="20"/>
              </w:rPr>
              <w:t>реттеу</w:t>
            </w:r>
            <w:proofErr w:type="spellEnd"/>
            <w:r w:rsidRPr="005875D4">
              <w:rPr>
                <w:bCs/>
                <w:color w:val="000000"/>
                <w:sz w:val="20"/>
                <w:szCs w:val="20"/>
                <w:lang w:val="kk-KZ"/>
              </w:rPr>
              <w:t>. Презентация қорғау</w:t>
            </w:r>
          </w:p>
        </w:tc>
        <w:tc>
          <w:tcPr>
            <w:tcW w:w="860" w:type="dxa"/>
            <w:shd w:val="clear" w:color="auto" w:fill="auto"/>
          </w:tcPr>
          <w:p w14:paraId="69DE6D91" w14:textId="77777777" w:rsidR="005875D4" w:rsidRPr="005875D4" w:rsidRDefault="005875D4" w:rsidP="005875D4">
            <w:pPr>
              <w:tabs>
                <w:tab w:val="left" w:pos="1276"/>
              </w:tabs>
              <w:jc w:val="center"/>
              <w:rPr>
                <w:b/>
                <w:sz w:val="20"/>
                <w:szCs w:val="20"/>
              </w:rPr>
            </w:pPr>
          </w:p>
        </w:tc>
        <w:tc>
          <w:tcPr>
            <w:tcW w:w="727" w:type="dxa"/>
            <w:shd w:val="clear" w:color="auto" w:fill="auto"/>
          </w:tcPr>
          <w:p w14:paraId="151E3277" w14:textId="77777777" w:rsidR="005875D4" w:rsidRPr="005875D4" w:rsidRDefault="005875D4" w:rsidP="005875D4">
            <w:pPr>
              <w:tabs>
                <w:tab w:val="left" w:pos="1276"/>
              </w:tabs>
              <w:jc w:val="center"/>
              <w:rPr>
                <w:b/>
                <w:sz w:val="20"/>
                <w:szCs w:val="20"/>
                <w:lang w:val="en-US"/>
              </w:rPr>
            </w:pPr>
            <w:r w:rsidRPr="005875D4">
              <w:rPr>
                <w:b/>
                <w:sz w:val="20"/>
                <w:szCs w:val="20"/>
              </w:rPr>
              <w:t>1</w:t>
            </w:r>
            <w:r w:rsidRPr="005875D4">
              <w:rPr>
                <w:b/>
                <w:sz w:val="20"/>
                <w:szCs w:val="20"/>
                <w:lang w:val="en-US"/>
              </w:rPr>
              <w:t>8.5</w:t>
            </w:r>
          </w:p>
        </w:tc>
      </w:tr>
      <w:tr w:rsidR="005875D4" w:rsidRPr="005875D4" w14:paraId="51AE4454" w14:textId="77777777" w:rsidTr="00597529">
        <w:tc>
          <w:tcPr>
            <w:tcW w:w="1135" w:type="dxa"/>
            <w:vMerge w:val="restart"/>
            <w:shd w:val="clear" w:color="auto" w:fill="auto"/>
          </w:tcPr>
          <w:p w14:paraId="29C40A4D" w14:textId="77777777" w:rsidR="005875D4" w:rsidRPr="005875D4" w:rsidRDefault="005875D4" w:rsidP="005875D4">
            <w:pPr>
              <w:tabs>
                <w:tab w:val="left" w:pos="1276"/>
              </w:tabs>
              <w:jc w:val="center"/>
              <w:rPr>
                <w:sz w:val="20"/>
                <w:szCs w:val="20"/>
              </w:rPr>
            </w:pPr>
            <w:r w:rsidRPr="005875D4">
              <w:rPr>
                <w:sz w:val="20"/>
                <w:szCs w:val="20"/>
              </w:rPr>
              <w:t>10</w:t>
            </w:r>
          </w:p>
        </w:tc>
        <w:tc>
          <w:tcPr>
            <w:tcW w:w="7787" w:type="dxa"/>
            <w:shd w:val="clear" w:color="auto" w:fill="auto"/>
          </w:tcPr>
          <w:p w14:paraId="60CBEC8F"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10.</w:t>
            </w:r>
            <w:r w:rsidRPr="005875D4">
              <w:rPr>
                <w:sz w:val="20"/>
                <w:szCs w:val="20"/>
                <w:lang w:val="kk-KZ"/>
              </w:rPr>
              <w:t xml:space="preserve"> </w:t>
            </w:r>
            <w:r w:rsidRPr="005875D4">
              <w:rPr>
                <w:bCs/>
                <w:sz w:val="20"/>
                <w:szCs w:val="20"/>
                <w:lang w:val="kk-KZ"/>
              </w:rPr>
              <w:t>Қазіргі заманғы Батыс елдеріндегі зайырлы мемлекет және дін қатынасының үлгілері мен формалары: Ғ. Мажиев зерттеуі бойынша</w:t>
            </w:r>
          </w:p>
        </w:tc>
        <w:tc>
          <w:tcPr>
            <w:tcW w:w="860" w:type="dxa"/>
            <w:shd w:val="clear" w:color="auto" w:fill="auto"/>
          </w:tcPr>
          <w:p w14:paraId="0A3F19D2"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31CE4809" w14:textId="77777777" w:rsidR="005875D4" w:rsidRPr="005875D4" w:rsidRDefault="005875D4" w:rsidP="005875D4">
            <w:pPr>
              <w:tabs>
                <w:tab w:val="left" w:pos="1276"/>
              </w:tabs>
              <w:jc w:val="center"/>
              <w:rPr>
                <w:b/>
                <w:sz w:val="20"/>
                <w:szCs w:val="20"/>
              </w:rPr>
            </w:pPr>
          </w:p>
        </w:tc>
      </w:tr>
      <w:tr w:rsidR="005875D4" w:rsidRPr="005875D4" w14:paraId="16476A5F" w14:textId="77777777" w:rsidTr="00597529">
        <w:tc>
          <w:tcPr>
            <w:tcW w:w="1135" w:type="dxa"/>
            <w:vMerge/>
            <w:shd w:val="clear" w:color="auto" w:fill="auto"/>
          </w:tcPr>
          <w:p w14:paraId="25803A29" w14:textId="77777777" w:rsidR="005875D4" w:rsidRPr="005875D4" w:rsidRDefault="005875D4" w:rsidP="005875D4">
            <w:pPr>
              <w:tabs>
                <w:tab w:val="left" w:pos="1276"/>
              </w:tabs>
              <w:jc w:val="center"/>
              <w:rPr>
                <w:sz w:val="20"/>
                <w:szCs w:val="20"/>
              </w:rPr>
            </w:pPr>
          </w:p>
        </w:tc>
        <w:tc>
          <w:tcPr>
            <w:tcW w:w="7787" w:type="dxa"/>
            <w:shd w:val="clear" w:color="auto" w:fill="auto"/>
          </w:tcPr>
          <w:p w14:paraId="43440319"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10.</w:t>
            </w:r>
            <w:r w:rsidRPr="005875D4">
              <w:rPr>
                <w:sz w:val="20"/>
                <w:szCs w:val="20"/>
                <w:lang w:val="kk-KZ"/>
              </w:rPr>
              <w:t xml:space="preserve"> </w:t>
            </w:r>
            <w:r w:rsidRPr="005875D4">
              <w:rPr>
                <w:bCs/>
                <w:sz w:val="20"/>
                <w:szCs w:val="20"/>
                <w:lang w:val="kk-KZ"/>
              </w:rPr>
              <w:t>Батыс Еуропадағы мемлекет пен діни ұйымдардың өзара қарым-қатынас тәжірибесі. Ғылыми зерттеулер негізінде</w:t>
            </w:r>
          </w:p>
        </w:tc>
        <w:tc>
          <w:tcPr>
            <w:tcW w:w="860" w:type="dxa"/>
            <w:shd w:val="clear" w:color="auto" w:fill="auto"/>
          </w:tcPr>
          <w:p w14:paraId="2337A582"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28D53462" w14:textId="77777777" w:rsidR="005875D4" w:rsidRPr="005875D4" w:rsidRDefault="005875D4" w:rsidP="005875D4">
            <w:pPr>
              <w:tabs>
                <w:tab w:val="left" w:pos="1276"/>
              </w:tabs>
              <w:jc w:val="center"/>
              <w:rPr>
                <w:b/>
                <w:sz w:val="20"/>
                <w:szCs w:val="20"/>
                <w:lang w:val="kk-KZ"/>
              </w:rPr>
            </w:pPr>
            <w:r w:rsidRPr="005875D4">
              <w:rPr>
                <w:b/>
                <w:sz w:val="20"/>
                <w:szCs w:val="20"/>
                <w:lang w:val="kk-KZ"/>
              </w:rPr>
              <w:t>9</w:t>
            </w:r>
          </w:p>
        </w:tc>
      </w:tr>
      <w:tr w:rsidR="005875D4" w:rsidRPr="005875D4" w14:paraId="6D488B74" w14:textId="77777777" w:rsidTr="00597529">
        <w:trPr>
          <w:trHeight w:val="171"/>
        </w:trPr>
        <w:tc>
          <w:tcPr>
            <w:tcW w:w="1135" w:type="dxa"/>
            <w:vMerge/>
            <w:shd w:val="clear" w:color="auto" w:fill="auto"/>
          </w:tcPr>
          <w:p w14:paraId="4CC87F06" w14:textId="77777777" w:rsidR="005875D4" w:rsidRPr="005875D4" w:rsidRDefault="005875D4" w:rsidP="005875D4">
            <w:pPr>
              <w:tabs>
                <w:tab w:val="left" w:pos="1276"/>
              </w:tabs>
              <w:jc w:val="center"/>
              <w:rPr>
                <w:sz w:val="20"/>
                <w:szCs w:val="20"/>
              </w:rPr>
            </w:pPr>
          </w:p>
        </w:tc>
        <w:tc>
          <w:tcPr>
            <w:tcW w:w="7787" w:type="dxa"/>
            <w:shd w:val="clear" w:color="auto" w:fill="auto"/>
          </w:tcPr>
          <w:p w14:paraId="42BDF214" w14:textId="77777777" w:rsidR="005875D4" w:rsidRPr="005875D4" w:rsidRDefault="005875D4" w:rsidP="005875D4">
            <w:pPr>
              <w:jc w:val="both"/>
              <w:rPr>
                <w:sz w:val="20"/>
                <w:szCs w:val="20"/>
                <w:lang w:val="kk-KZ"/>
              </w:rPr>
            </w:pPr>
            <w:r w:rsidRPr="005875D4">
              <w:rPr>
                <w:b/>
                <w:sz w:val="20"/>
                <w:szCs w:val="20"/>
                <w:lang w:val="kk-KZ"/>
              </w:rPr>
              <w:t>ОДӨЖ</w:t>
            </w:r>
            <w:r w:rsidRPr="005875D4">
              <w:rPr>
                <w:b/>
                <w:sz w:val="20"/>
                <w:szCs w:val="20"/>
              </w:rPr>
              <w:t xml:space="preserve"> 4. </w:t>
            </w:r>
            <w:r w:rsidRPr="005875D4">
              <w:rPr>
                <w:b/>
                <w:sz w:val="20"/>
                <w:szCs w:val="20"/>
                <w:lang w:val="kk-KZ"/>
              </w:rPr>
              <w:t>ДӨЗ 4</w:t>
            </w:r>
            <w:r w:rsidRPr="005875D4">
              <w:rPr>
                <w:b/>
                <w:bCs/>
                <w:sz w:val="20"/>
                <w:szCs w:val="20"/>
                <w:lang w:val="kk-KZ"/>
              </w:rPr>
              <w:t xml:space="preserve"> </w:t>
            </w:r>
            <w:r w:rsidRPr="005875D4">
              <w:rPr>
                <w:sz w:val="20"/>
                <w:szCs w:val="20"/>
                <w:lang w:val="kk-KZ"/>
              </w:rPr>
              <w:t>орындау бойынша кеңестер</w:t>
            </w:r>
          </w:p>
        </w:tc>
        <w:tc>
          <w:tcPr>
            <w:tcW w:w="860" w:type="dxa"/>
            <w:shd w:val="clear" w:color="auto" w:fill="auto"/>
          </w:tcPr>
          <w:p w14:paraId="0BFCCE7F" w14:textId="77777777" w:rsidR="005875D4" w:rsidRPr="005875D4" w:rsidRDefault="005875D4" w:rsidP="005875D4">
            <w:pPr>
              <w:tabs>
                <w:tab w:val="left" w:pos="1276"/>
              </w:tabs>
              <w:jc w:val="center"/>
              <w:rPr>
                <w:b/>
                <w:sz w:val="20"/>
                <w:szCs w:val="20"/>
              </w:rPr>
            </w:pPr>
          </w:p>
        </w:tc>
        <w:tc>
          <w:tcPr>
            <w:tcW w:w="727" w:type="dxa"/>
            <w:shd w:val="clear" w:color="auto" w:fill="auto"/>
          </w:tcPr>
          <w:p w14:paraId="7C8AA0D2" w14:textId="77777777" w:rsidR="005875D4" w:rsidRPr="005875D4" w:rsidRDefault="005875D4" w:rsidP="005875D4">
            <w:pPr>
              <w:tabs>
                <w:tab w:val="left" w:pos="1276"/>
              </w:tabs>
              <w:jc w:val="center"/>
              <w:rPr>
                <w:b/>
                <w:sz w:val="20"/>
                <w:szCs w:val="20"/>
              </w:rPr>
            </w:pPr>
          </w:p>
        </w:tc>
      </w:tr>
      <w:tr w:rsidR="005875D4" w:rsidRPr="005875D4" w14:paraId="049234C7" w14:textId="77777777" w:rsidTr="00597529">
        <w:tc>
          <w:tcPr>
            <w:tcW w:w="10509" w:type="dxa"/>
            <w:gridSpan w:val="4"/>
            <w:shd w:val="clear" w:color="auto" w:fill="auto"/>
          </w:tcPr>
          <w:p w14:paraId="131AC207" w14:textId="77777777" w:rsidR="005875D4" w:rsidRPr="005875D4" w:rsidRDefault="005875D4" w:rsidP="005875D4">
            <w:pPr>
              <w:tabs>
                <w:tab w:val="left" w:pos="1276"/>
              </w:tabs>
              <w:jc w:val="center"/>
              <w:rPr>
                <w:sz w:val="20"/>
                <w:szCs w:val="20"/>
              </w:rPr>
            </w:pPr>
            <w:r w:rsidRPr="005875D4">
              <w:rPr>
                <w:b/>
                <w:sz w:val="20"/>
                <w:szCs w:val="20"/>
              </w:rPr>
              <w:t>МОДУЛЬ 3</w:t>
            </w:r>
            <w:r w:rsidRPr="005875D4">
              <w:rPr>
                <w:b/>
                <w:sz w:val="20"/>
                <w:szCs w:val="20"/>
                <w:lang w:val="kk-KZ"/>
              </w:rPr>
              <w:t xml:space="preserve"> </w:t>
            </w:r>
            <w:r w:rsidRPr="005875D4">
              <w:rPr>
                <w:bCs/>
                <w:sz w:val="20"/>
                <w:szCs w:val="20"/>
                <w:lang w:val="kk-KZ"/>
              </w:rPr>
              <w:t>Қазақстанға тән м</w:t>
            </w:r>
            <w:proofErr w:type="spellStart"/>
            <w:r w:rsidRPr="005875D4">
              <w:rPr>
                <w:sz w:val="20"/>
                <w:szCs w:val="20"/>
              </w:rPr>
              <w:t>емлекет</w:t>
            </w:r>
            <w:proofErr w:type="spellEnd"/>
            <w:r w:rsidRPr="005875D4">
              <w:rPr>
                <w:sz w:val="20"/>
                <w:szCs w:val="20"/>
              </w:rPr>
              <w:t xml:space="preserve"> пен </w:t>
            </w:r>
            <w:proofErr w:type="spellStart"/>
            <w:r w:rsidRPr="005875D4">
              <w:rPr>
                <w:sz w:val="20"/>
                <w:szCs w:val="20"/>
              </w:rPr>
              <w:t>дін</w:t>
            </w:r>
            <w:proofErr w:type="spellEnd"/>
            <w:r w:rsidRPr="005875D4">
              <w:rPr>
                <w:sz w:val="20"/>
                <w:szCs w:val="20"/>
                <w:lang w:val="kk-KZ"/>
              </w:rPr>
              <w:t xml:space="preserve"> </w:t>
            </w:r>
            <w:proofErr w:type="spellStart"/>
            <w:r w:rsidRPr="005875D4">
              <w:rPr>
                <w:sz w:val="20"/>
                <w:szCs w:val="20"/>
              </w:rPr>
              <w:t>қатынасының</w:t>
            </w:r>
            <w:proofErr w:type="spellEnd"/>
            <w:r w:rsidRPr="005875D4">
              <w:rPr>
                <w:sz w:val="20"/>
                <w:szCs w:val="20"/>
              </w:rPr>
              <w:t xml:space="preserve"> </w:t>
            </w:r>
            <w:proofErr w:type="spellStart"/>
            <w:r w:rsidRPr="005875D4">
              <w:rPr>
                <w:sz w:val="20"/>
                <w:szCs w:val="20"/>
              </w:rPr>
              <w:t>ерекшеліктері</w:t>
            </w:r>
            <w:proofErr w:type="spellEnd"/>
          </w:p>
        </w:tc>
      </w:tr>
      <w:tr w:rsidR="005875D4" w:rsidRPr="005875D4" w14:paraId="520D7613" w14:textId="77777777" w:rsidTr="00597529">
        <w:tc>
          <w:tcPr>
            <w:tcW w:w="1135" w:type="dxa"/>
            <w:vMerge w:val="restart"/>
            <w:shd w:val="clear" w:color="auto" w:fill="auto"/>
          </w:tcPr>
          <w:p w14:paraId="77FF6C8A" w14:textId="77777777" w:rsidR="005875D4" w:rsidRPr="005875D4" w:rsidRDefault="005875D4" w:rsidP="005875D4">
            <w:pPr>
              <w:tabs>
                <w:tab w:val="left" w:pos="1276"/>
              </w:tabs>
              <w:jc w:val="center"/>
              <w:rPr>
                <w:sz w:val="20"/>
                <w:szCs w:val="20"/>
              </w:rPr>
            </w:pPr>
            <w:r w:rsidRPr="005875D4">
              <w:rPr>
                <w:sz w:val="20"/>
                <w:szCs w:val="20"/>
              </w:rPr>
              <w:t>11</w:t>
            </w:r>
          </w:p>
        </w:tc>
        <w:tc>
          <w:tcPr>
            <w:tcW w:w="7787" w:type="dxa"/>
            <w:shd w:val="clear" w:color="auto" w:fill="auto"/>
          </w:tcPr>
          <w:p w14:paraId="1CF3D775"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11.</w:t>
            </w:r>
            <w:r w:rsidRPr="005875D4">
              <w:rPr>
                <w:sz w:val="20"/>
                <w:szCs w:val="20"/>
                <w:lang w:val="kk-KZ"/>
              </w:rPr>
              <w:t xml:space="preserve"> Тәуелсіз Қазақстандағы діни жаңғыру. ҚМДБ рөлі. </w:t>
            </w:r>
            <w:r w:rsidRPr="005875D4">
              <w:rPr>
                <w:bCs/>
                <w:color w:val="000000"/>
                <w:sz w:val="20"/>
                <w:szCs w:val="20"/>
                <w:lang w:val="kk-KZ"/>
              </w:rPr>
              <w:t xml:space="preserve"> </w:t>
            </w:r>
          </w:p>
        </w:tc>
        <w:tc>
          <w:tcPr>
            <w:tcW w:w="860" w:type="dxa"/>
            <w:shd w:val="clear" w:color="auto" w:fill="auto"/>
          </w:tcPr>
          <w:p w14:paraId="519D5794"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1C35ABD3" w14:textId="77777777" w:rsidR="005875D4" w:rsidRPr="005875D4" w:rsidRDefault="005875D4" w:rsidP="005875D4">
            <w:pPr>
              <w:tabs>
                <w:tab w:val="left" w:pos="1276"/>
              </w:tabs>
              <w:jc w:val="center"/>
              <w:rPr>
                <w:b/>
                <w:sz w:val="20"/>
                <w:szCs w:val="20"/>
              </w:rPr>
            </w:pPr>
          </w:p>
        </w:tc>
      </w:tr>
      <w:tr w:rsidR="005875D4" w:rsidRPr="005875D4" w14:paraId="22AD2C62" w14:textId="77777777" w:rsidTr="00597529">
        <w:tc>
          <w:tcPr>
            <w:tcW w:w="1135" w:type="dxa"/>
            <w:vMerge/>
            <w:shd w:val="clear" w:color="auto" w:fill="auto"/>
          </w:tcPr>
          <w:p w14:paraId="6977881F" w14:textId="77777777" w:rsidR="005875D4" w:rsidRPr="005875D4" w:rsidRDefault="005875D4" w:rsidP="005875D4">
            <w:pPr>
              <w:tabs>
                <w:tab w:val="left" w:pos="1276"/>
              </w:tabs>
              <w:jc w:val="center"/>
              <w:rPr>
                <w:sz w:val="20"/>
                <w:szCs w:val="20"/>
              </w:rPr>
            </w:pPr>
          </w:p>
        </w:tc>
        <w:tc>
          <w:tcPr>
            <w:tcW w:w="7787" w:type="dxa"/>
            <w:shd w:val="clear" w:color="auto" w:fill="auto"/>
          </w:tcPr>
          <w:p w14:paraId="29AE0992" w14:textId="77777777" w:rsidR="005875D4" w:rsidRPr="005875D4" w:rsidRDefault="005875D4" w:rsidP="005875D4">
            <w:pPr>
              <w:tabs>
                <w:tab w:val="left" w:pos="1276"/>
              </w:tabs>
              <w:rPr>
                <w:b/>
                <w:sz w:val="20"/>
                <w:szCs w:val="20"/>
                <w:lang w:val="kk-KZ"/>
              </w:rPr>
            </w:pPr>
            <w:r w:rsidRPr="005875D4">
              <w:rPr>
                <w:b/>
                <w:sz w:val="20"/>
                <w:szCs w:val="20"/>
              </w:rPr>
              <w:t>С</w:t>
            </w:r>
            <w:r w:rsidRPr="005875D4">
              <w:rPr>
                <w:b/>
                <w:sz w:val="20"/>
                <w:szCs w:val="20"/>
                <w:lang w:val="kk-KZ"/>
              </w:rPr>
              <w:t>С</w:t>
            </w:r>
            <w:r w:rsidRPr="005875D4">
              <w:rPr>
                <w:b/>
                <w:sz w:val="20"/>
                <w:szCs w:val="20"/>
              </w:rPr>
              <w:t xml:space="preserve"> 11.</w:t>
            </w:r>
            <w:r w:rsidRPr="005875D4">
              <w:rPr>
                <w:sz w:val="20"/>
                <w:szCs w:val="20"/>
                <w:lang w:val="kk-KZ"/>
              </w:rPr>
              <w:t xml:space="preserve"> </w:t>
            </w:r>
            <w:r w:rsidRPr="005875D4">
              <w:rPr>
                <w:bCs/>
                <w:color w:val="000000"/>
                <w:sz w:val="20"/>
                <w:szCs w:val="20"/>
                <w:lang w:val="kk-KZ"/>
              </w:rPr>
              <w:t>Кеңес өкіметі кезеңіндегі мемлекет пен діни құрылымдардың өзара қарым-қатынасы (1917-1991 жж.) Заманауи Ресейдегі мемлекет пен дін қатынасы: талдау</w:t>
            </w:r>
          </w:p>
        </w:tc>
        <w:tc>
          <w:tcPr>
            <w:tcW w:w="860" w:type="dxa"/>
            <w:shd w:val="clear" w:color="auto" w:fill="auto"/>
          </w:tcPr>
          <w:p w14:paraId="14B1E6A1"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07E977FF" w14:textId="77777777" w:rsidR="005875D4" w:rsidRPr="005875D4" w:rsidRDefault="005875D4" w:rsidP="005875D4">
            <w:pPr>
              <w:tabs>
                <w:tab w:val="left" w:pos="1276"/>
              </w:tabs>
              <w:jc w:val="center"/>
              <w:rPr>
                <w:b/>
                <w:sz w:val="20"/>
                <w:szCs w:val="20"/>
                <w:lang w:val="kk-KZ"/>
              </w:rPr>
            </w:pPr>
            <w:r w:rsidRPr="005875D4">
              <w:rPr>
                <w:b/>
                <w:sz w:val="20"/>
                <w:szCs w:val="20"/>
                <w:lang w:val="kk-KZ"/>
              </w:rPr>
              <w:t>9</w:t>
            </w:r>
          </w:p>
        </w:tc>
      </w:tr>
      <w:tr w:rsidR="005875D4" w:rsidRPr="005875D4" w14:paraId="2460D6BA" w14:textId="77777777" w:rsidTr="00597529">
        <w:tc>
          <w:tcPr>
            <w:tcW w:w="1135" w:type="dxa"/>
            <w:vMerge w:val="restart"/>
            <w:shd w:val="clear" w:color="auto" w:fill="auto"/>
          </w:tcPr>
          <w:p w14:paraId="688C6EA9" w14:textId="77777777" w:rsidR="005875D4" w:rsidRPr="005875D4" w:rsidRDefault="005875D4" w:rsidP="005875D4">
            <w:pPr>
              <w:tabs>
                <w:tab w:val="left" w:pos="1276"/>
              </w:tabs>
              <w:jc w:val="center"/>
              <w:rPr>
                <w:sz w:val="20"/>
                <w:szCs w:val="20"/>
              </w:rPr>
            </w:pPr>
            <w:r w:rsidRPr="005875D4">
              <w:rPr>
                <w:sz w:val="20"/>
                <w:szCs w:val="20"/>
              </w:rPr>
              <w:t>12</w:t>
            </w:r>
          </w:p>
        </w:tc>
        <w:tc>
          <w:tcPr>
            <w:tcW w:w="7787" w:type="dxa"/>
            <w:shd w:val="clear" w:color="auto" w:fill="auto"/>
          </w:tcPr>
          <w:p w14:paraId="6E7E3909"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val="kk-KZ" w:eastAsia="ru-RU"/>
              </w:rPr>
              <w:t xml:space="preserve">Д </w:t>
            </w:r>
            <w:r w:rsidRPr="005875D4">
              <w:rPr>
                <w:b/>
                <w:sz w:val="20"/>
                <w:szCs w:val="20"/>
                <w:lang w:eastAsia="ru-RU"/>
              </w:rPr>
              <w:t>12.</w:t>
            </w:r>
            <w:r w:rsidRPr="005875D4">
              <w:rPr>
                <w:sz w:val="20"/>
                <w:szCs w:val="20"/>
                <w:lang w:val="kk-KZ" w:eastAsia="ru-RU"/>
              </w:rPr>
              <w:t xml:space="preserve"> Қазақстанда тәуелсіздік жылдарындағы діни ахуал. Алғашқы дін туралы заң. </w:t>
            </w:r>
            <w:r w:rsidRPr="005875D4">
              <w:rPr>
                <w:bCs/>
                <w:sz w:val="20"/>
                <w:szCs w:val="20"/>
                <w:lang w:val="kk-KZ" w:eastAsia="ru-RU"/>
              </w:rPr>
              <w:t>Қазақстанда заңмен тыйым салынған кейбір діни ұйымдардың экстремистік белгілері.</w:t>
            </w:r>
          </w:p>
        </w:tc>
        <w:tc>
          <w:tcPr>
            <w:tcW w:w="860" w:type="dxa"/>
            <w:shd w:val="clear" w:color="auto" w:fill="auto"/>
          </w:tcPr>
          <w:p w14:paraId="7B5F00D5"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06AFE13F" w14:textId="77777777" w:rsidR="005875D4" w:rsidRPr="005875D4" w:rsidRDefault="005875D4" w:rsidP="005875D4">
            <w:pPr>
              <w:tabs>
                <w:tab w:val="left" w:pos="1276"/>
              </w:tabs>
              <w:jc w:val="center"/>
              <w:rPr>
                <w:b/>
                <w:sz w:val="20"/>
                <w:szCs w:val="20"/>
                <w:lang w:val="kk-KZ"/>
              </w:rPr>
            </w:pPr>
          </w:p>
        </w:tc>
      </w:tr>
      <w:tr w:rsidR="005875D4" w:rsidRPr="005875D4" w14:paraId="5209C763" w14:textId="77777777" w:rsidTr="00597529">
        <w:tc>
          <w:tcPr>
            <w:tcW w:w="1135" w:type="dxa"/>
            <w:vMerge/>
            <w:shd w:val="clear" w:color="auto" w:fill="auto"/>
          </w:tcPr>
          <w:p w14:paraId="321A50D3" w14:textId="77777777" w:rsidR="005875D4" w:rsidRPr="005875D4" w:rsidRDefault="005875D4" w:rsidP="005875D4">
            <w:pPr>
              <w:tabs>
                <w:tab w:val="left" w:pos="1276"/>
              </w:tabs>
              <w:jc w:val="center"/>
              <w:rPr>
                <w:sz w:val="20"/>
                <w:szCs w:val="20"/>
                <w:lang w:val="kk-KZ"/>
              </w:rPr>
            </w:pPr>
          </w:p>
        </w:tc>
        <w:tc>
          <w:tcPr>
            <w:tcW w:w="7787" w:type="dxa"/>
            <w:shd w:val="clear" w:color="auto" w:fill="auto"/>
          </w:tcPr>
          <w:p w14:paraId="369B6B6C" w14:textId="77777777" w:rsidR="005875D4" w:rsidRPr="005875D4" w:rsidRDefault="005875D4" w:rsidP="005875D4">
            <w:pPr>
              <w:tabs>
                <w:tab w:val="left" w:pos="1276"/>
              </w:tabs>
              <w:rPr>
                <w:b/>
                <w:sz w:val="20"/>
                <w:szCs w:val="20"/>
                <w:lang w:val="kk-KZ"/>
              </w:rPr>
            </w:pPr>
            <w:r w:rsidRPr="005875D4">
              <w:rPr>
                <w:b/>
                <w:sz w:val="20"/>
                <w:szCs w:val="20"/>
                <w:lang w:val="kk-KZ"/>
              </w:rPr>
              <w:t>СС 12.</w:t>
            </w:r>
            <w:r w:rsidRPr="005875D4">
              <w:rPr>
                <w:sz w:val="20"/>
                <w:szCs w:val="20"/>
                <w:lang w:val="kk-KZ"/>
              </w:rPr>
              <w:t xml:space="preserve"> Қазақстанда тәуелсіздік жылдарындағы діни ахуал. Алғашқы дін туралы заң.</w:t>
            </w:r>
          </w:p>
        </w:tc>
        <w:tc>
          <w:tcPr>
            <w:tcW w:w="860" w:type="dxa"/>
            <w:shd w:val="clear" w:color="auto" w:fill="auto"/>
          </w:tcPr>
          <w:p w14:paraId="0374CDA1"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3301403A" w14:textId="77777777" w:rsidR="005875D4" w:rsidRPr="005875D4" w:rsidRDefault="005875D4" w:rsidP="005875D4">
            <w:pPr>
              <w:tabs>
                <w:tab w:val="left" w:pos="1276"/>
              </w:tabs>
              <w:jc w:val="center"/>
              <w:rPr>
                <w:b/>
                <w:sz w:val="20"/>
                <w:szCs w:val="20"/>
                <w:lang w:val="kk-KZ"/>
              </w:rPr>
            </w:pPr>
            <w:r w:rsidRPr="005875D4">
              <w:rPr>
                <w:b/>
                <w:sz w:val="20"/>
                <w:szCs w:val="20"/>
                <w:lang w:val="en-US"/>
              </w:rPr>
              <w:t>9</w:t>
            </w:r>
          </w:p>
        </w:tc>
      </w:tr>
      <w:tr w:rsidR="005875D4" w:rsidRPr="005875D4" w14:paraId="4A07A21C" w14:textId="77777777" w:rsidTr="00597529">
        <w:tc>
          <w:tcPr>
            <w:tcW w:w="1135" w:type="dxa"/>
            <w:vMerge/>
            <w:shd w:val="clear" w:color="auto" w:fill="auto"/>
          </w:tcPr>
          <w:p w14:paraId="5C330465" w14:textId="77777777" w:rsidR="005875D4" w:rsidRPr="005875D4" w:rsidRDefault="005875D4" w:rsidP="005875D4">
            <w:pPr>
              <w:tabs>
                <w:tab w:val="left" w:pos="1276"/>
              </w:tabs>
              <w:jc w:val="center"/>
              <w:rPr>
                <w:sz w:val="20"/>
                <w:szCs w:val="20"/>
              </w:rPr>
            </w:pPr>
          </w:p>
        </w:tc>
        <w:tc>
          <w:tcPr>
            <w:tcW w:w="7787" w:type="dxa"/>
            <w:shd w:val="clear" w:color="auto" w:fill="auto"/>
          </w:tcPr>
          <w:p w14:paraId="2C3C71F5" w14:textId="77777777" w:rsidR="005875D4" w:rsidRPr="005875D4" w:rsidRDefault="005875D4" w:rsidP="005875D4">
            <w:pPr>
              <w:tabs>
                <w:tab w:val="left" w:pos="1276"/>
              </w:tabs>
              <w:rPr>
                <w:b/>
                <w:sz w:val="20"/>
                <w:szCs w:val="20"/>
                <w:lang w:val="kk-KZ"/>
              </w:rPr>
            </w:pPr>
            <w:r w:rsidRPr="005875D4">
              <w:rPr>
                <w:b/>
                <w:sz w:val="20"/>
                <w:szCs w:val="20"/>
                <w:lang w:val="kk-KZ"/>
              </w:rPr>
              <w:t>ОДӨЖ</w:t>
            </w:r>
            <w:r w:rsidRPr="005875D4">
              <w:rPr>
                <w:b/>
                <w:sz w:val="20"/>
                <w:szCs w:val="20"/>
              </w:rPr>
              <w:t xml:space="preserve"> 4. </w:t>
            </w:r>
            <w:r w:rsidRPr="005875D4">
              <w:rPr>
                <w:b/>
                <w:sz w:val="20"/>
                <w:szCs w:val="20"/>
                <w:lang w:val="kk-KZ"/>
              </w:rPr>
              <w:t xml:space="preserve">ДӨЗ </w:t>
            </w:r>
            <w:r w:rsidRPr="005875D4">
              <w:rPr>
                <w:b/>
                <w:sz w:val="20"/>
                <w:szCs w:val="20"/>
              </w:rPr>
              <w:t>4</w:t>
            </w:r>
            <w:r w:rsidRPr="005875D4">
              <w:rPr>
                <w:b/>
                <w:sz w:val="20"/>
                <w:szCs w:val="20"/>
                <w:lang w:val="kk-KZ"/>
              </w:rPr>
              <w:t xml:space="preserve">. </w:t>
            </w:r>
            <w:r w:rsidRPr="005875D4">
              <w:rPr>
                <w:bCs/>
                <w:sz w:val="20"/>
                <w:szCs w:val="20"/>
                <w:lang w:val="kk-KZ"/>
              </w:rPr>
              <w:t>Қазақстанда заңмен тыйым салынған діни ұйымдардың экстремистік белгілері. Презентация қорғау</w:t>
            </w:r>
            <w:r w:rsidRPr="005875D4">
              <w:rPr>
                <w:sz w:val="20"/>
                <w:szCs w:val="20"/>
                <w:lang w:val="kk-KZ"/>
              </w:rPr>
              <w:t xml:space="preserve"> </w:t>
            </w:r>
          </w:p>
        </w:tc>
        <w:tc>
          <w:tcPr>
            <w:tcW w:w="860" w:type="dxa"/>
            <w:shd w:val="clear" w:color="auto" w:fill="auto"/>
          </w:tcPr>
          <w:p w14:paraId="25EC809F" w14:textId="77777777" w:rsidR="005875D4" w:rsidRPr="005875D4" w:rsidRDefault="005875D4" w:rsidP="005875D4">
            <w:pPr>
              <w:tabs>
                <w:tab w:val="left" w:pos="1276"/>
              </w:tabs>
              <w:jc w:val="center"/>
              <w:rPr>
                <w:b/>
                <w:sz w:val="20"/>
                <w:szCs w:val="20"/>
                <w:lang w:val="kk-KZ"/>
              </w:rPr>
            </w:pPr>
          </w:p>
        </w:tc>
        <w:tc>
          <w:tcPr>
            <w:tcW w:w="727" w:type="dxa"/>
            <w:shd w:val="clear" w:color="auto" w:fill="auto"/>
          </w:tcPr>
          <w:p w14:paraId="7D0F2B93" w14:textId="77777777" w:rsidR="005875D4" w:rsidRPr="005875D4" w:rsidRDefault="005875D4" w:rsidP="005875D4">
            <w:pPr>
              <w:tabs>
                <w:tab w:val="left" w:pos="1276"/>
              </w:tabs>
              <w:jc w:val="center"/>
              <w:rPr>
                <w:b/>
                <w:sz w:val="20"/>
                <w:szCs w:val="20"/>
                <w:lang w:val="kk-KZ"/>
              </w:rPr>
            </w:pPr>
          </w:p>
        </w:tc>
      </w:tr>
      <w:tr w:rsidR="005875D4" w:rsidRPr="005875D4" w14:paraId="2BCE2F7C" w14:textId="77777777" w:rsidTr="00597529">
        <w:tc>
          <w:tcPr>
            <w:tcW w:w="1135" w:type="dxa"/>
            <w:vMerge w:val="restart"/>
            <w:shd w:val="clear" w:color="auto" w:fill="auto"/>
          </w:tcPr>
          <w:p w14:paraId="21E2E1D1" w14:textId="77777777" w:rsidR="005875D4" w:rsidRPr="005875D4" w:rsidRDefault="005875D4" w:rsidP="005875D4">
            <w:pPr>
              <w:tabs>
                <w:tab w:val="left" w:pos="1276"/>
              </w:tabs>
              <w:jc w:val="center"/>
              <w:rPr>
                <w:sz w:val="20"/>
                <w:szCs w:val="20"/>
              </w:rPr>
            </w:pPr>
            <w:r w:rsidRPr="005875D4">
              <w:rPr>
                <w:sz w:val="20"/>
                <w:szCs w:val="20"/>
              </w:rPr>
              <w:t>13</w:t>
            </w:r>
          </w:p>
        </w:tc>
        <w:tc>
          <w:tcPr>
            <w:tcW w:w="7787" w:type="dxa"/>
            <w:shd w:val="clear" w:color="auto" w:fill="auto"/>
          </w:tcPr>
          <w:p w14:paraId="17FDDA02"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val="kk-KZ" w:eastAsia="ru-RU"/>
              </w:rPr>
              <w:t xml:space="preserve">Д </w:t>
            </w:r>
            <w:r w:rsidRPr="005875D4">
              <w:rPr>
                <w:b/>
                <w:sz w:val="20"/>
                <w:szCs w:val="20"/>
                <w:lang w:eastAsia="ru-RU"/>
              </w:rPr>
              <w:t>13.</w:t>
            </w:r>
            <w:r w:rsidRPr="005875D4">
              <w:rPr>
                <w:sz w:val="20"/>
                <w:szCs w:val="20"/>
                <w:lang w:val="kk-KZ" w:eastAsia="ru-RU"/>
              </w:rPr>
              <w:t xml:space="preserve">.  </w:t>
            </w:r>
            <w:r w:rsidRPr="005875D4">
              <w:rPr>
                <w:bCs/>
                <w:color w:val="000000"/>
                <w:sz w:val="20"/>
                <w:szCs w:val="20"/>
                <w:lang w:val="kk-KZ" w:eastAsia="ru-RU"/>
              </w:rPr>
              <w:t xml:space="preserve">Қазақстанның зайырлы мемлекеттік құрылымы және дін саласындағы саясаты. </w:t>
            </w:r>
          </w:p>
        </w:tc>
        <w:tc>
          <w:tcPr>
            <w:tcW w:w="860" w:type="dxa"/>
            <w:shd w:val="clear" w:color="auto" w:fill="auto"/>
          </w:tcPr>
          <w:p w14:paraId="00A1325B" w14:textId="77777777" w:rsidR="005875D4" w:rsidRPr="005875D4" w:rsidRDefault="005875D4" w:rsidP="005875D4">
            <w:pPr>
              <w:tabs>
                <w:tab w:val="left" w:pos="1276"/>
              </w:tabs>
              <w:jc w:val="center"/>
              <w:rPr>
                <w:sz w:val="20"/>
                <w:szCs w:val="20"/>
                <w:lang w:val="kk-KZ"/>
              </w:rPr>
            </w:pPr>
            <w:r w:rsidRPr="005875D4">
              <w:rPr>
                <w:sz w:val="20"/>
                <w:szCs w:val="20"/>
                <w:lang w:val="kk-KZ"/>
              </w:rPr>
              <w:t>1</w:t>
            </w:r>
          </w:p>
        </w:tc>
        <w:tc>
          <w:tcPr>
            <w:tcW w:w="727" w:type="dxa"/>
            <w:shd w:val="clear" w:color="auto" w:fill="auto"/>
          </w:tcPr>
          <w:p w14:paraId="4315864E" w14:textId="77777777" w:rsidR="005875D4" w:rsidRPr="005875D4" w:rsidRDefault="005875D4" w:rsidP="005875D4">
            <w:pPr>
              <w:tabs>
                <w:tab w:val="left" w:pos="1276"/>
              </w:tabs>
              <w:jc w:val="center"/>
              <w:rPr>
                <w:b/>
                <w:sz w:val="20"/>
                <w:szCs w:val="20"/>
              </w:rPr>
            </w:pPr>
          </w:p>
        </w:tc>
      </w:tr>
      <w:tr w:rsidR="005875D4" w:rsidRPr="005875D4" w14:paraId="1FE768FA" w14:textId="77777777" w:rsidTr="00597529">
        <w:tc>
          <w:tcPr>
            <w:tcW w:w="1135" w:type="dxa"/>
            <w:vMerge/>
            <w:shd w:val="clear" w:color="auto" w:fill="auto"/>
          </w:tcPr>
          <w:p w14:paraId="2000827D" w14:textId="77777777" w:rsidR="005875D4" w:rsidRPr="005875D4" w:rsidRDefault="005875D4" w:rsidP="005875D4">
            <w:pPr>
              <w:tabs>
                <w:tab w:val="left" w:pos="1276"/>
              </w:tabs>
              <w:jc w:val="center"/>
              <w:rPr>
                <w:sz w:val="20"/>
                <w:szCs w:val="20"/>
              </w:rPr>
            </w:pPr>
          </w:p>
        </w:tc>
        <w:tc>
          <w:tcPr>
            <w:tcW w:w="7787" w:type="dxa"/>
            <w:shd w:val="clear" w:color="auto" w:fill="auto"/>
          </w:tcPr>
          <w:p w14:paraId="4E9AB21A"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eastAsia="ru-RU"/>
              </w:rPr>
              <w:t>С</w:t>
            </w:r>
            <w:r w:rsidRPr="005875D4">
              <w:rPr>
                <w:b/>
                <w:sz w:val="20"/>
                <w:szCs w:val="20"/>
                <w:lang w:val="kk-KZ" w:eastAsia="ru-RU"/>
              </w:rPr>
              <w:t>С</w:t>
            </w:r>
            <w:r w:rsidRPr="005875D4">
              <w:rPr>
                <w:b/>
                <w:sz w:val="20"/>
                <w:szCs w:val="20"/>
                <w:lang w:eastAsia="ru-RU"/>
              </w:rPr>
              <w:t xml:space="preserve"> 13.</w:t>
            </w:r>
            <w:r w:rsidRPr="005875D4">
              <w:rPr>
                <w:sz w:val="20"/>
                <w:szCs w:val="20"/>
                <w:lang w:val="kk-KZ" w:eastAsia="ru-RU"/>
              </w:rPr>
              <w:t xml:space="preserve"> Қазақстан Республикасындағы зайырлы мемлекет ретінде қалыптасуының әлеуметтік-құқықтық аспектілері: Ғ. Мажиев зерттеуі бойынша</w:t>
            </w:r>
          </w:p>
        </w:tc>
        <w:tc>
          <w:tcPr>
            <w:tcW w:w="860" w:type="dxa"/>
            <w:shd w:val="clear" w:color="auto" w:fill="auto"/>
          </w:tcPr>
          <w:p w14:paraId="1FAF6E3B"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28249EA8" w14:textId="77777777" w:rsidR="005875D4" w:rsidRPr="005875D4" w:rsidRDefault="005875D4" w:rsidP="005875D4">
            <w:pPr>
              <w:tabs>
                <w:tab w:val="left" w:pos="1276"/>
              </w:tabs>
              <w:jc w:val="center"/>
              <w:rPr>
                <w:b/>
                <w:sz w:val="20"/>
                <w:szCs w:val="20"/>
                <w:lang w:val="kk-KZ"/>
              </w:rPr>
            </w:pPr>
            <w:r w:rsidRPr="005875D4">
              <w:rPr>
                <w:b/>
                <w:sz w:val="20"/>
                <w:szCs w:val="20"/>
                <w:lang w:val="kk-KZ"/>
              </w:rPr>
              <w:t>9</w:t>
            </w:r>
          </w:p>
        </w:tc>
      </w:tr>
      <w:tr w:rsidR="005875D4" w:rsidRPr="005875D4" w14:paraId="445BEC52" w14:textId="77777777" w:rsidTr="00597529">
        <w:tc>
          <w:tcPr>
            <w:tcW w:w="1135" w:type="dxa"/>
            <w:vMerge/>
            <w:shd w:val="clear" w:color="auto" w:fill="auto"/>
          </w:tcPr>
          <w:p w14:paraId="0BB2FF69" w14:textId="77777777" w:rsidR="005875D4" w:rsidRPr="005875D4" w:rsidRDefault="005875D4" w:rsidP="005875D4">
            <w:pPr>
              <w:tabs>
                <w:tab w:val="left" w:pos="1276"/>
              </w:tabs>
              <w:jc w:val="center"/>
              <w:rPr>
                <w:sz w:val="20"/>
                <w:szCs w:val="20"/>
              </w:rPr>
            </w:pPr>
          </w:p>
        </w:tc>
        <w:tc>
          <w:tcPr>
            <w:tcW w:w="7787" w:type="dxa"/>
            <w:shd w:val="clear" w:color="auto" w:fill="auto"/>
          </w:tcPr>
          <w:p w14:paraId="6CFD28A6" w14:textId="77777777" w:rsidR="005875D4" w:rsidRPr="005875D4" w:rsidRDefault="005875D4" w:rsidP="005875D4">
            <w:pPr>
              <w:tabs>
                <w:tab w:val="left" w:pos="1276"/>
              </w:tabs>
              <w:rPr>
                <w:b/>
                <w:sz w:val="20"/>
                <w:szCs w:val="20"/>
                <w:lang w:val="kk-KZ"/>
              </w:rPr>
            </w:pPr>
            <w:r w:rsidRPr="005875D4">
              <w:rPr>
                <w:b/>
                <w:sz w:val="20"/>
                <w:szCs w:val="20"/>
                <w:lang w:val="kk-KZ"/>
              </w:rPr>
              <w:t>ДӨЗ 5</w:t>
            </w:r>
            <w:r w:rsidRPr="005875D4">
              <w:rPr>
                <w:b/>
                <w:bCs/>
                <w:sz w:val="20"/>
                <w:szCs w:val="20"/>
                <w:lang w:val="kk-KZ"/>
              </w:rPr>
              <w:t xml:space="preserve"> </w:t>
            </w:r>
            <w:r w:rsidRPr="005875D4">
              <w:rPr>
                <w:sz w:val="20"/>
                <w:szCs w:val="20"/>
                <w:lang w:val="kk-KZ"/>
              </w:rPr>
              <w:t>Презентация: «</w:t>
            </w:r>
            <w:r w:rsidRPr="005875D4">
              <w:rPr>
                <w:bCs/>
                <w:sz w:val="20"/>
                <w:szCs w:val="20"/>
                <w:lang w:val="kk-KZ"/>
              </w:rPr>
              <w:t xml:space="preserve">Қазақстанда діни бірлестіктердің миссионерлік қызметін Әкімшілік-құқықтық реттеу. 2011 ж. қабылданған Діни қызмет және діни бірлестіктер туралы заң. Д. Утебаева зерттеуін қарастыру. </w:t>
            </w:r>
          </w:p>
        </w:tc>
        <w:tc>
          <w:tcPr>
            <w:tcW w:w="860" w:type="dxa"/>
            <w:shd w:val="clear" w:color="auto" w:fill="auto"/>
          </w:tcPr>
          <w:p w14:paraId="470D4969" w14:textId="77777777" w:rsidR="005875D4" w:rsidRPr="005875D4" w:rsidRDefault="005875D4" w:rsidP="005875D4">
            <w:pPr>
              <w:tabs>
                <w:tab w:val="left" w:pos="1276"/>
              </w:tabs>
              <w:jc w:val="center"/>
              <w:rPr>
                <w:b/>
                <w:sz w:val="20"/>
                <w:szCs w:val="20"/>
                <w:lang w:val="kk-KZ"/>
              </w:rPr>
            </w:pPr>
          </w:p>
        </w:tc>
        <w:tc>
          <w:tcPr>
            <w:tcW w:w="727" w:type="dxa"/>
            <w:shd w:val="clear" w:color="auto" w:fill="auto"/>
          </w:tcPr>
          <w:p w14:paraId="63C62A91" w14:textId="77777777" w:rsidR="005875D4" w:rsidRPr="005875D4" w:rsidRDefault="005875D4" w:rsidP="005875D4">
            <w:pPr>
              <w:tabs>
                <w:tab w:val="left" w:pos="1276"/>
              </w:tabs>
              <w:jc w:val="center"/>
              <w:rPr>
                <w:b/>
                <w:sz w:val="20"/>
                <w:szCs w:val="20"/>
                <w:lang w:val="en-US"/>
              </w:rPr>
            </w:pPr>
            <w:r w:rsidRPr="005875D4">
              <w:rPr>
                <w:b/>
                <w:sz w:val="20"/>
                <w:szCs w:val="20"/>
                <w:lang w:val="kk-KZ"/>
              </w:rPr>
              <w:t>1</w:t>
            </w:r>
            <w:r w:rsidRPr="005875D4">
              <w:rPr>
                <w:b/>
                <w:sz w:val="20"/>
                <w:szCs w:val="20"/>
                <w:lang w:val="en-US"/>
              </w:rPr>
              <w:t>8.5</w:t>
            </w:r>
          </w:p>
        </w:tc>
      </w:tr>
      <w:tr w:rsidR="005875D4" w:rsidRPr="005875D4" w14:paraId="35E08AFC" w14:textId="77777777" w:rsidTr="005875D4">
        <w:tc>
          <w:tcPr>
            <w:tcW w:w="1135" w:type="dxa"/>
            <w:vMerge w:val="restart"/>
            <w:shd w:val="clear" w:color="auto" w:fill="auto"/>
          </w:tcPr>
          <w:p w14:paraId="1585D1FE" w14:textId="77777777" w:rsidR="005875D4" w:rsidRPr="005875D4" w:rsidRDefault="005875D4" w:rsidP="005875D4">
            <w:pPr>
              <w:tabs>
                <w:tab w:val="left" w:pos="1276"/>
              </w:tabs>
              <w:jc w:val="center"/>
              <w:rPr>
                <w:sz w:val="20"/>
                <w:szCs w:val="20"/>
              </w:rPr>
            </w:pPr>
            <w:r w:rsidRPr="005875D4">
              <w:rPr>
                <w:sz w:val="20"/>
                <w:szCs w:val="20"/>
              </w:rPr>
              <w:t>14</w:t>
            </w:r>
          </w:p>
        </w:tc>
        <w:tc>
          <w:tcPr>
            <w:tcW w:w="7787" w:type="dxa"/>
            <w:shd w:val="clear" w:color="auto" w:fill="FFFFFF"/>
          </w:tcPr>
          <w:p w14:paraId="49D5CCB2"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val="kk-KZ" w:eastAsia="ru-RU"/>
              </w:rPr>
              <w:t xml:space="preserve">Д </w:t>
            </w:r>
            <w:r w:rsidRPr="005875D4">
              <w:rPr>
                <w:b/>
                <w:sz w:val="20"/>
                <w:szCs w:val="20"/>
                <w:lang w:eastAsia="ru-RU"/>
              </w:rPr>
              <w:t>14</w:t>
            </w:r>
            <w:r w:rsidRPr="005875D4">
              <w:rPr>
                <w:rFonts w:eastAsia="MS Mincho"/>
                <w:sz w:val="20"/>
                <w:szCs w:val="20"/>
                <w:lang w:val="kk-KZ" w:eastAsia="ru-RU"/>
              </w:rPr>
              <w:t xml:space="preserve"> </w:t>
            </w:r>
            <w:proofErr w:type="spellStart"/>
            <w:r w:rsidRPr="005875D4">
              <w:rPr>
                <w:sz w:val="20"/>
                <w:szCs w:val="20"/>
                <w:lang w:eastAsia="ru-RU"/>
              </w:rPr>
              <w:t>Қазақстан</w:t>
            </w:r>
            <w:proofErr w:type="spellEnd"/>
            <w:r w:rsidRPr="005875D4">
              <w:rPr>
                <w:sz w:val="20"/>
                <w:szCs w:val="20"/>
                <w:lang w:eastAsia="ru-RU"/>
              </w:rPr>
              <w:t xml:space="preserve"> </w:t>
            </w:r>
            <w:proofErr w:type="spellStart"/>
            <w:r w:rsidRPr="005875D4">
              <w:rPr>
                <w:sz w:val="20"/>
                <w:szCs w:val="20"/>
                <w:lang w:eastAsia="ru-RU"/>
              </w:rPr>
              <w:t>Республикасындағы</w:t>
            </w:r>
            <w:proofErr w:type="spellEnd"/>
            <w:r w:rsidRPr="005875D4">
              <w:rPr>
                <w:sz w:val="20"/>
                <w:szCs w:val="20"/>
                <w:lang w:eastAsia="ru-RU"/>
              </w:rPr>
              <w:t xml:space="preserve"> </w:t>
            </w:r>
            <w:proofErr w:type="spellStart"/>
            <w:r w:rsidRPr="005875D4">
              <w:rPr>
                <w:sz w:val="20"/>
                <w:szCs w:val="20"/>
                <w:lang w:eastAsia="ru-RU"/>
              </w:rPr>
              <w:t>зайырлы</w:t>
            </w:r>
            <w:proofErr w:type="spellEnd"/>
            <w:r w:rsidRPr="005875D4">
              <w:rPr>
                <w:sz w:val="20"/>
                <w:szCs w:val="20"/>
                <w:lang w:eastAsia="ru-RU"/>
              </w:rPr>
              <w:t xml:space="preserve"> </w:t>
            </w:r>
            <w:proofErr w:type="spellStart"/>
            <w:r w:rsidRPr="005875D4">
              <w:rPr>
                <w:sz w:val="20"/>
                <w:szCs w:val="20"/>
                <w:lang w:eastAsia="ru-RU"/>
              </w:rPr>
              <w:t>мемлекет</w:t>
            </w:r>
            <w:proofErr w:type="spellEnd"/>
            <w:r w:rsidRPr="005875D4">
              <w:rPr>
                <w:sz w:val="20"/>
                <w:szCs w:val="20"/>
                <w:lang w:eastAsia="ru-RU"/>
              </w:rPr>
              <w:t xml:space="preserve"> пен </w:t>
            </w:r>
            <w:proofErr w:type="spellStart"/>
            <w:r w:rsidRPr="005875D4">
              <w:rPr>
                <w:sz w:val="20"/>
                <w:szCs w:val="20"/>
                <w:lang w:eastAsia="ru-RU"/>
              </w:rPr>
              <w:t>діни</w:t>
            </w:r>
            <w:proofErr w:type="spellEnd"/>
            <w:r w:rsidRPr="005875D4">
              <w:rPr>
                <w:sz w:val="20"/>
                <w:szCs w:val="20"/>
                <w:lang w:eastAsia="ru-RU"/>
              </w:rPr>
              <w:t xml:space="preserve"> </w:t>
            </w:r>
            <w:proofErr w:type="spellStart"/>
            <w:r w:rsidRPr="005875D4">
              <w:rPr>
                <w:sz w:val="20"/>
                <w:szCs w:val="20"/>
                <w:lang w:eastAsia="ru-RU"/>
              </w:rPr>
              <w:t>бірлестіктердің</w:t>
            </w:r>
            <w:proofErr w:type="spellEnd"/>
            <w:r w:rsidRPr="005875D4">
              <w:rPr>
                <w:sz w:val="20"/>
                <w:szCs w:val="20"/>
                <w:lang w:eastAsia="ru-RU"/>
              </w:rPr>
              <w:t xml:space="preserve"> </w:t>
            </w:r>
            <w:proofErr w:type="spellStart"/>
            <w:r w:rsidRPr="005875D4">
              <w:rPr>
                <w:sz w:val="20"/>
                <w:szCs w:val="20"/>
                <w:lang w:eastAsia="ru-RU"/>
              </w:rPr>
              <w:t>қарым-қатынасы</w:t>
            </w:r>
            <w:proofErr w:type="spellEnd"/>
            <w:r w:rsidRPr="005875D4">
              <w:rPr>
                <w:sz w:val="20"/>
                <w:szCs w:val="20"/>
                <w:lang w:val="kk-KZ" w:eastAsia="ru-RU"/>
              </w:rPr>
              <w:t>: Ғ. Мажиев зерттеуі бойынша</w:t>
            </w:r>
            <w:r w:rsidRPr="005875D4">
              <w:rPr>
                <w:bCs/>
                <w:color w:val="000000"/>
                <w:sz w:val="20"/>
                <w:szCs w:val="20"/>
                <w:lang w:val="kk-KZ" w:eastAsia="ru-RU"/>
              </w:rPr>
              <w:t xml:space="preserve"> </w:t>
            </w:r>
          </w:p>
        </w:tc>
        <w:tc>
          <w:tcPr>
            <w:tcW w:w="860" w:type="dxa"/>
            <w:shd w:val="clear" w:color="auto" w:fill="auto"/>
          </w:tcPr>
          <w:p w14:paraId="2A1AB72F"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5DF25CD7" w14:textId="77777777" w:rsidR="005875D4" w:rsidRPr="005875D4" w:rsidRDefault="005875D4" w:rsidP="005875D4">
            <w:pPr>
              <w:tabs>
                <w:tab w:val="left" w:pos="1276"/>
              </w:tabs>
              <w:jc w:val="center"/>
              <w:rPr>
                <w:b/>
                <w:sz w:val="20"/>
                <w:szCs w:val="20"/>
                <w:lang w:val="kk-KZ"/>
              </w:rPr>
            </w:pPr>
          </w:p>
        </w:tc>
      </w:tr>
      <w:tr w:rsidR="005875D4" w:rsidRPr="005875D4" w14:paraId="601DDC16" w14:textId="77777777" w:rsidTr="005875D4">
        <w:tc>
          <w:tcPr>
            <w:tcW w:w="1135" w:type="dxa"/>
            <w:vMerge/>
            <w:shd w:val="clear" w:color="auto" w:fill="auto"/>
          </w:tcPr>
          <w:p w14:paraId="0240A816" w14:textId="77777777" w:rsidR="005875D4" w:rsidRPr="005875D4" w:rsidRDefault="005875D4" w:rsidP="005875D4">
            <w:pPr>
              <w:tabs>
                <w:tab w:val="left" w:pos="1276"/>
              </w:tabs>
              <w:jc w:val="center"/>
              <w:rPr>
                <w:b/>
                <w:sz w:val="20"/>
                <w:szCs w:val="20"/>
                <w:lang w:val="kk-KZ"/>
              </w:rPr>
            </w:pPr>
          </w:p>
        </w:tc>
        <w:tc>
          <w:tcPr>
            <w:tcW w:w="7787" w:type="dxa"/>
            <w:shd w:val="clear" w:color="auto" w:fill="FFFFFF"/>
          </w:tcPr>
          <w:p w14:paraId="057D12DC"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val="kk-KZ" w:eastAsia="ru-RU"/>
              </w:rPr>
              <w:t>СС 14.</w:t>
            </w:r>
            <w:r w:rsidRPr="005875D4">
              <w:rPr>
                <w:sz w:val="20"/>
                <w:szCs w:val="20"/>
                <w:lang w:val="kk-KZ" w:eastAsia="ru-RU"/>
              </w:rPr>
              <w:t xml:space="preserve"> </w:t>
            </w:r>
            <w:r w:rsidRPr="005875D4">
              <w:rPr>
                <w:bCs/>
                <w:color w:val="000000"/>
                <w:sz w:val="20"/>
                <w:szCs w:val="20"/>
                <w:lang w:val="kk-KZ" w:eastAsia="ru-RU"/>
              </w:rPr>
              <w:t xml:space="preserve">Қазақстанда дін мен дәстүр сабақтастығы. Дәстүрлі дін ұғымы. </w:t>
            </w:r>
          </w:p>
        </w:tc>
        <w:tc>
          <w:tcPr>
            <w:tcW w:w="860" w:type="dxa"/>
            <w:shd w:val="clear" w:color="auto" w:fill="auto"/>
          </w:tcPr>
          <w:p w14:paraId="2A49449D"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57D9F877" w14:textId="77777777" w:rsidR="005875D4" w:rsidRPr="005875D4" w:rsidRDefault="005875D4" w:rsidP="005875D4">
            <w:pPr>
              <w:tabs>
                <w:tab w:val="left" w:pos="1276"/>
              </w:tabs>
              <w:jc w:val="center"/>
              <w:rPr>
                <w:b/>
                <w:sz w:val="20"/>
                <w:szCs w:val="20"/>
                <w:lang w:val="kk-KZ"/>
              </w:rPr>
            </w:pPr>
            <w:r w:rsidRPr="005875D4">
              <w:rPr>
                <w:b/>
                <w:sz w:val="20"/>
                <w:szCs w:val="20"/>
                <w:lang w:val="kk-KZ"/>
              </w:rPr>
              <w:t>9</w:t>
            </w:r>
          </w:p>
        </w:tc>
      </w:tr>
      <w:tr w:rsidR="005875D4" w:rsidRPr="005875D4" w14:paraId="565FA600" w14:textId="77777777" w:rsidTr="00597529">
        <w:tc>
          <w:tcPr>
            <w:tcW w:w="1135" w:type="dxa"/>
            <w:vMerge w:val="restart"/>
            <w:shd w:val="clear" w:color="auto" w:fill="auto"/>
          </w:tcPr>
          <w:p w14:paraId="74911AE5" w14:textId="77777777" w:rsidR="005875D4" w:rsidRPr="005875D4" w:rsidRDefault="005875D4" w:rsidP="005875D4">
            <w:pPr>
              <w:tabs>
                <w:tab w:val="left" w:pos="1276"/>
              </w:tabs>
              <w:jc w:val="center"/>
              <w:rPr>
                <w:b/>
                <w:sz w:val="20"/>
                <w:szCs w:val="20"/>
              </w:rPr>
            </w:pPr>
            <w:r w:rsidRPr="005875D4">
              <w:rPr>
                <w:b/>
                <w:sz w:val="20"/>
                <w:szCs w:val="20"/>
              </w:rPr>
              <w:t>15</w:t>
            </w:r>
          </w:p>
        </w:tc>
        <w:tc>
          <w:tcPr>
            <w:tcW w:w="7787" w:type="dxa"/>
            <w:shd w:val="clear" w:color="auto" w:fill="auto"/>
          </w:tcPr>
          <w:p w14:paraId="7DC1BA66" w14:textId="77777777" w:rsidR="005875D4" w:rsidRPr="005875D4" w:rsidRDefault="005875D4" w:rsidP="005875D4">
            <w:pPr>
              <w:tabs>
                <w:tab w:val="left" w:pos="1276"/>
              </w:tabs>
              <w:rPr>
                <w:b/>
                <w:sz w:val="20"/>
                <w:szCs w:val="20"/>
                <w:lang w:val="kk-KZ"/>
              </w:rPr>
            </w:pPr>
            <w:r w:rsidRPr="005875D4">
              <w:rPr>
                <w:b/>
                <w:sz w:val="20"/>
                <w:szCs w:val="20"/>
                <w:lang w:val="kk-KZ"/>
              </w:rPr>
              <w:t xml:space="preserve">Д </w:t>
            </w:r>
            <w:r w:rsidRPr="005875D4">
              <w:rPr>
                <w:b/>
                <w:sz w:val="20"/>
                <w:szCs w:val="20"/>
              </w:rPr>
              <w:t>15.</w:t>
            </w:r>
            <w:r w:rsidRPr="005875D4">
              <w:rPr>
                <w:sz w:val="20"/>
                <w:szCs w:val="20"/>
                <w:lang w:val="kk-KZ"/>
              </w:rPr>
              <w:t xml:space="preserve"> Қазақстандағы дәстүрлі діндер мен конфессиялардың рөлі. Әлемдік және дәстүрлі діндер съездері. </w:t>
            </w:r>
          </w:p>
        </w:tc>
        <w:tc>
          <w:tcPr>
            <w:tcW w:w="860" w:type="dxa"/>
            <w:shd w:val="clear" w:color="auto" w:fill="auto"/>
          </w:tcPr>
          <w:p w14:paraId="0C18DAF6" w14:textId="77777777" w:rsidR="005875D4" w:rsidRPr="005875D4" w:rsidRDefault="005875D4" w:rsidP="005875D4">
            <w:pPr>
              <w:tabs>
                <w:tab w:val="left" w:pos="1276"/>
              </w:tabs>
              <w:jc w:val="center"/>
              <w:rPr>
                <w:b/>
                <w:sz w:val="20"/>
                <w:szCs w:val="20"/>
                <w:lang w:val="kk-KZ"/>
              </w:rPr>
            </w:pPr>
            <w:r w:rsidRPr="005875D4">
              <w:rPr>
                <w:b/>
                <w:sz w:val="20"/>
                <w:szCs w:val="20"/>
                <w:lang w:val="kk-KZ"/>
              </w:rPr>
              <w:t>1</w:t>
            </w:r>
          </w:p>
        </w:tc>
        <w:tc>
          <w:tcPr>
            <w:tcW w:w="727" w:type="dxa"/>
            <w:shd w:val="clear" w:color="auto" w:fill="auto"/>
          </w:tcPr>
          <w:p w14:paraId="3094C53E" w14:textId="77777777" w:rsidR="005875D4" w:rsidRPr="005875D4" w:rsidRDefault="005875D4" w:rsidP="005875D4">
            <w:pPr>
              <w:tabs>
                <w:tab w:val="left" w:pos="1276"/>
              </w:tabs>
              <w:jc w:val="center"/>
              <w:rPr>
                <w:b/>
                <w:sz w:val="20"/>
                <w:szCs w:val="20"/>
              </w:rPr>
            </w:pPr>
          </w:p>
        </w:tc>
      </w:tr>
      <w:tr w:rsidR="005875D4" w:rsidRPr="005875D4" w14:paraId="05799470" w14:textId="77777777" w:rsidTr="00597529">
        <w:tc>
          <w:tcPr>
            <w:tcW w:w="1135" w:type="dxa"/>
            <w:vMerge/>
            <w:shd w:val="clear" w:color="auto" w:fill="auto"/>
          </w:tcPr>
          <w:p w14:paraId="2E703CF8" w14:textId="77777777" w:rsidR="005875D4" w:rsidRPr="005875D4" w:rsidRDefault="005875D4" w:rsidP="005875D4">
            <w:pPr>
              <w:tabs>
                <w:tab w:val="left" w:pos="1276"/>
              </w:tabs>
              <w:jc w:val="center"/>
              <w:rPr>
                <w:b/>
                <w:sz w:val="20"/>
                <w:szCs w:val="20"/>
              </w:rPr>
            </w:pPr>
          </w:p>
        </w:tc>
        <w:tc>
          <w:tcPr>
            <w:tcW w:w="7787" w:type="dxa"/>
            <w:shd w:val="clear" w:color="auto" w:fill="auto"/>
          </w:tcPr>
          <w:p w14:paraId="22DFD04F" w14:textId="77777777" w:rsidR="005875D4" w:rsidRPr="005875D4" w:rsidRDefault="005875D4" w:rsidP="005875D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sz w:val="20"/>
                <w:szCs w:val="20"/>
                <w:lang w:val="kk-KZ" w:eastAsia="ru-RU"/>
              </w:rPr>
            </w:pPr>
            <w:r w:rsidRPr="005875D4">
              <w:rPr>
                <w:b/>
                <w:sz w:val="20"/>
                <w:szCs w:val="20"/>
                <w:lang w:eastAsia="ru-RU"/>
              </w:rPr>
              <w:t>С</w:t>
            </w:r>
            <w:r w:rsidRPr="005875D4">
              <w:rPr>
                <w:b/>
                <w:sz w:val="20"/>
                <w:szCs w:val="20"/>
                <w:lang w:val="kk-KZ" w:eastAsia="ru-RU"/>
              </w:rPr>
              <w:t>С</w:t>
            </w:r>
            <w:r w:rsidRPr="005875D4">
              <w:rPr>
                <w:b/>
                <w:sz w:val="20"/>
                <w:szCs w:val="20"/>
                <w:lang w:eastAsia="ru-RU"/>
              </w:rPr>
              <w:t xml:space="preserve"> 15.</w:t>
            </w:r>
            <w:r w:rsidRPr="005875D4">
              <w:rPr>
                <w:sz w:val="20"/>
                <w:szCs w:val="20"/>
                <w:lang w:val="kk-KZ" w:eastAsia="ru-RU"/>
              </w:rPr>
              <w:t xml:space="preserve"> Қазақстан Республикасының зайырлы мемлекет ретінде дамуының перспективалары: Ғ. Мажиев зерттеуі бойынша. </w:t>
            </w:r>
          </w:p>
        </w:tc>
        <w:tc>
          <w:tcPr>
            <w:tcW w:w="860" w:type="dxa"/>
            <w:shd w:val="clear" w:color="auto" w:fill="auto"/>
          </w:tcPr>
          <w:p w14:paraId="7F4734D9" w14:textId="77777777" w:rsidR="005875D4" w:rsidRPr="005875D4" w:rsidRDefault="005875D4" w:rsidP="005875D4">
            <w:pPr>
              <w:tabs>
                <w:tab w:val="left" w:pos="1276"/>
              </w:tabs>
              <w:jc w:val="center"/>
              <w:rPr>
                <w:b/>
                <w:sz w:val="20"/>
                <w:szCs w:val="20"/>
                <w:lang w:val="kk-KZ"/>
              </w:rPr>
            </w:pPr>
            <w:r w:rsidRPr="005875D4">
              <w:rPr>
                <w:b/>
                <w:sz w:val="20"/>
                <w:szCs w:val="20"/>
                <w:lang w:val="kk-KZ"/>
              </w:rPr>
              <w:t>2</w:t>
            </w:r>
          </w:p>
        </w:tc>
        <w:tc>
          <w:tcPr>
            <w:tcW w:w="727" w:type="dxa"/>
            <w:shd w:val="clear" w:color="auto" w:fill="auto"/>
          </w:tcPr>
          <w:p w14:paraId="69C353FA" w14:textId="77777777" w:rsidR="005875D4" w:rsidRPr="005875D4" w:rsidRDefault="005875D4" w:rsidP="005875D4">
            <w:pPr>
              <w:tabs>
                <w:tab w:val="left" w:pos="1276"/>
              </w:tabs>
              <w:jc w:val="center"/>
              <w:rPr>
                <w:b/>
                <w:sz w:val="20"/>
                <w:szCs w:val="20"/>
                <w:lang w:val="kk-KZ"/>
              </w:rPr>
            </w:pPr>
            <w:r w:rsidRPr="005875D4">
              <w:rPr>
                <w:b/>
                <w:sz w:val="20"/>
                <w:szCs w:val="20"/>
                <w:lang w:val="kk-KZ"/>
              </w:rPr>
              <w:t>9</w:t>
            </w:r>
          </w:p>
        </w:tc>
      </w:tr>
      <w:tr w:rsidR="005875D4" w:rsidRPr="005875D4" w14:paraId="55CBE7C3" w14:textId="77777777" w:rsidTr="00597529">
        <w:tc>
          <w:tcPr>
            <w:tcW w:w="9782" w:type="dxa"/>
            <w:gridSpan w:val="3"/>
          </w:tcPr>
          <w:p w14:paraId="24402E68" w14:textId="77777777" w:rsidR="005875D4" w:rsidRPr="005875D4" w:rsidRDefault="005875D4" w:rsidP="005875D4">
            <w:pPr>
              <w:tabs>
                <w:tab w:val="left" w:pos="1276"/>
              </w:tabs>
              <w:rPr>
                <w:b/>
                <w:sz w:val="20"/>
                <w:szCs w:val="20"/>
              </w:rPr>
            </w:pPr>
            <w:r w:rsidRPr="005875D4">
              <w:rPr>
                <w:b/>
                <w:sz w:val="20"/>
                <w:szCs w:val="20"/>
                <w:lang w:val="kk-KZ"/>
              </w:rPr>
              <w:t>Аралық бақылау 2</w:t>
            </w:r>
          </w:p>
        </w:tc>
        <w:tc>
          <w:tcPr>
            <w:tcW w:w="727" w:type="dxa"/>
          </w:tcPr>
          <w:p w14:paraId="4D411B94" w14:textId="77777777" w:rsidR="005875D4" w:rsidRPr="005875D4" w:rsidRDefault="005875D4" w:rsidP="005875D4">
            <w:pPr>
              <w:tabs>
                <w:tab w:val="left" w:pos="1276"/>
              </w:tabs>
              <w:jc w:val="center"/>
              <w:rPr>
                <w:b/>
                <w:sz w:val="20"/>
                <w:szCs w:val="20"/>
              </w:rPr>
            </w:pPr>
            <w:r w:rsidRPr="005875D4">
              <w:rPr>
                <w:b/>
                <w:sz w:val="20"/>
                <w:szCs w:val="20"/>
              </w:rPr>
              <w:t>100</w:t>
            </w:r>
          </w:p>
        </w:tc>
      </w:tr>
      <w:bookmarkEnd w:id="0"/>
      <w:tr w:rsidR="005875D4" w:rsidRPr="005875D4" w14:paraId="5BD6430F" w14:textId="77777777" w:rsidTr="005875D4">
        <w:tc>
          <w:tcPr>
            <w:tcW w:w="9782" w:type="dxa"/>
            <w:gridSpan w:val="3"/>
            <w:shd w:val="clear" w:color="auto" w:fill="FFFFFF"/>
          </w:tcPr>
          <w:p w14:paraId="0A870C5E" w14:textId="77777777" w:rsidR="005875D4" w:rsidRPr="005875D4" w:rsidRDefault="005875D4" w:rsidP="005875D4">
            <w:pPr>
              <w:tabs>
                <w:tab w:val="left" w:pos="1276"/>
              </w:tabs>
              <w:rPr>
                <w:b/>
                <w:sz w:val="20"/>
                <w:szCs w:val="20"/>
              </w:rPr>
            </w:pPr>
            <w:r w:rsidRPr="005875D4">
              <w:rPr>
                <w:b/>
                <w:sz w:val="20"/>
                <w:szCs w:val="20"/>
                <w:lang w:val="kk-KZ"/>
              </w:rPr>
              <w:t>Қорытынды бақылау</w:t>
            </w:r>
            <w:r w:rsidRPr="005875D4">
              <w:rPr>
                <w:b/>
                <w:sz w:val="20"/>
                <w:szCs w:val="20"/>
              </w:rPr>
              <w:t xml:space="preserve"> (</w:t>
            </w:r>
            <w:r w:rsidRPr="005875D4">
              <w:rPr>
                <w:b/>
                <w:sz w:val="20"/>
                <w:szCs w:val="20"/>
                <w:lang w:val="kk-KZ"/>
              </w:rPr>
              <w:t>емтиха</w:t>
            </w:r>
            <w:r w:rsidRPr="005875D4">
              <w:rPr>
                <w:b/>
                <w:sz w:val="20"/>
                <w:szCs w:val="20"/>
              </w:rPr>
              <w:t>н)</w:t>
            </w:r>
          </w:p>
        </w:tc>
        <w:tc>
          <w:tcPr>
            <w:tcW w:w="727" w:type="dxa"/>
            <w:shd w:val="clear" w:color="auto" w:fill="FFFFFF"/>
          </w:tcPr>
          <w:p w14:paraId="79F23488" w14:textId="77777777" w:rsidR="005875D4" w:rsidRPr="005875D4" w:rsidRDefault="005875D4" w:rsidP="005875D4">
            <w:pPr>
              <w:tabs>
                <w:tab w:val="left" w:pos="1276"/>
              </w:tabs>
              <w:jc w:val="center"/>
              <w:rPr>
                <w:b/>
                <w:sz w:val="20"/>
                <w:szCs w:val="20"/>
              </w:rPr>
            </w:pPr>
            <w:r w:rsidRPr="005875D4">
              <w:rPr>
                <w:b/>
                <w:sz w:val="20"/>
                <w:szCs w:val="20"/>
              </w:rPr>
              <w:t>100</w:t>
            </w:r>
          </w:p>
        </w:tc>
      </w:tr>
      <w:tr w:rsidR="005875D4" w:rsidRPr="005875D4" w14:paraId="35763AA5" w14:textId="77777777" w:rsidTr="005875D4">
        <w:tc>
          <w:tcPr>
            <w:tcW w:w="9782" w:type="dxa"/>
            <w:gridSpan w:val="3"/>
            <w:shd w:val="clear" w:color="auto" w:fill="FFFFFF"/>
          </w:tcPr>
          <w:p w14:paraId="45D787D1" w14:textId="77777777" w:rsidR="005875D4" w:rsidRPr="005875D4" w:rsidRDefault="005875D4" w:rsidP="005875D4">
            <w:pPr>
              <w:tabs>
                <w:tab w:val="left" w:pos="1276"/>
              </w:tabs>
              <w:rPr>
                <w:b/>
                <w:sz w:val="20"/>
                <w:szCs w:val="20"/>
              </w:rPr>
            </w:pPr>
            <w:r w:rsidRPr="005875D4">
              <w:rPr>
                <w:b/>
                <w:sz w:val="20"/>
                <w:szCs w:val="20"/>
                <w:lang w:val="kk-KZ"/>
              </w:rPr>
              <w:t xml:space="preserve">Пән үшін жиынтығы </w:t>
            </w:r>
          </w:p>
        </w:tc>
        <w:tc>
          <w:tcPr>
            <w:tcW w:w="727" w:type="dxa"/>
            <w:shd w:val="clear" w:color="auto" w:fill="FFFFFF"/>
          </w:tcPr>
          <w:p w14:paraId="78822FF1" w14:textId="77777777" w:rsidR="005875D4" w:rsidRPr="005875D4" w:rsidRDefault="005875D4" w:rsidP="005875D4">
            <w:pPr>
              <w:tabs>
                <w:tab w:val="left" w:pos="1276"/>
              </w:tabs>
              <w:jc w:val="center"/>
              <w:rPr>
                <w:b/>
                <w:sz w:val="20"/>
                <w:szCs w:val="20"/>
              </w:rPr>
            </w:pPr>
            <w:r w:rsidRPr="005875D4">
              <w:rPr>
                <w:b/>
                <w:sz w:val="20"/>
                <w:szCs w:val="20"/>
              </w:rPr>
              <w:t>100</w:t>
            </w:r>
          </w:p>
        </w:tc>
      </w:tr>
    </w:tbl>
    <w:p w14:paraId="13B49CCB" w14:textId="77777777" w:rsidR="005875D4" w:rsidRPr="005875D4" w:rsidRDefault="005875D4" w:rsidP="005875D4">
      <w:pPr>
        <w:tabs>
          <w:tab w:val="left" w:pos="1276"/>
        </w:tabs>
        <w:spacing w:after="0" w:line="240" w:lineRule="auto"/>
        <w:jc w:val="center"/>
        <w:rPr>
          <w:rFonts w:ascii="Times New Roman" w:eastAsia="Times New Roman" w:hAnsi="Times New Roman" w:cs="Times New Roman"/>
          <w:b/>
          <w:sz w:val="20"/>
          <w:szCs w:val="20"/>
          <w:lang w:val="ru-RU"/>
        </w:rPr>
      </w:pPr>
      <w:r w:rsidRPr="005875D4">
        <w:rPr>
          <w:rFonts w:ascii="Times New Roman" w:eastAsia="Times New Roman" w:hAnsi="Times New Roman" w:cs="Times New Roman"/>
          <w:b/>
          <w:sz w:val="20"/>
          <w:szCs w:val="20"/>
          <w:lang w:val="ru-RU"/>
        </w:rPr>
        <w:t xml:space="preserve"> </w:t>
      </w:r>
    </w:p>
    <w:p w14:paraId="12EFCADA" w14:textId="77777777" w:rsidR="005875D4" w:rsidRPr="005875D4" w:rsidRDefault="005875D4" w:rsidP="005875D4">
      <w:pPr>
        <w:spacing w:after="0" w:line="240" w:lineRule="auto"/>
        <w:jc w:val="both"/>
        <w:rPr>
          <w:rFonts w:ascii="Times New Roman" w:eastAsia="Times New Roman" w:hAnsi="Times New Roman" w:cs="Times New Roman"/>
          <w:sz w:val="20"/>
          <w:szCs w:val="20"/>
          <w:lang w:val="ru-RU"/>
        </w:rPr>
      </w:pPr>
    </w:p>
    <w:p w14:paraId="1445BC07"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Декан     ___________________________________ Б.Б. Мейрбаев       </w:t>
      </w:r>
    </w:p>
    <w:p w14:paraId="524B202C"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                                                       </w:t>
      </w:r>
    </w:p>
    <w:p w14:paraId="271E2AB4"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Кафедра меңгерушісі ______________________ А.Д. Құрманалиева</w:t>
      </w:r>
    </w:p>
    <w:p w14:paraId="4B58F263"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p>
    <w:p w14:paraId="2E57A63E" w14:textId="77777777" w:rsidR="005875D4" w:rsidRPr="005875D4" w:rsidRDefault="005875D4" w:rsidP="005875D4">
      <w:pPr>
        <w:spacing w:after="0" w:line="240" w:lineRule="auto"/>
        <w:rPr>
          <w:rFonts w:ascii="Times New Roman" w:eastAsia="Times New Roman" w:hAnsi="Times New Roman" w:cs="Times New Roman"/>
          <w:b/>
          <w:sz w:val="20"/>
          <w:szCs w:val="20"/>
          <w:lang w:val="kk-KZ"/>
        </w:rPr>
      </w:pPr>
      <w:r w:rsidRPr="005875D4">
        <w:rPr>
          <w:rFonts w:ascii="Times New Roman" w:eastAsia="Times New Roman" w:hAnsi="Times New Roman" w:cs="Times New Roman"/>
          <w:b/>
          <w:sz w:val="20"/>
          <w:szCs w:val="20"/>
          <w:lang w:val="kk-KZ"/>
        </w:rPr>
        <w:t xml:space="preserve">Оқу және білім беру сапасы бойынша </w:t>
      </w:r>
    </w:p>
    <w:p w14:paraId="73917009"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proofErr w:type="spellStart"/>
      <w:r w:rsidRPr="005875D4">
        <w:rPr>
          <w:rFonts w:ascii="Times New Roman" w:eastAsia="Times New Roman" w:hAnsi="Times New Roman" w:cs="Times New Roman"/>
          <w:b/>
          <w:sz w:val="20"/>
          <w:szCs w:val="20"/>
          <w:lang w:val="ru-RU"/>
        </w:rPr>
        <w:t>Академиялық</w:t>
      </w:r>
      <w:proofErr w:type="spellEnd"/>
      <w:r w:rsidRPr="005875D4">
        <w:rPr>
          <w:rFonts w:ascii="Times New Roman" w:eastAsia="Times New Roman" w:hAnsi="Times New Roman" w:cs="Times New Roman"/>
          <w:b/>
          <w:sz w:val="20"/>
          <w:szCs w:val="20"/>
          <w:lang w:val="ru-RU"/>
        </w:rPr>
        <w:t xml:space="preserve"> </w:t>
      </w:r>
      <w:proofErr w:type="spellStart"/>
      <w:r w:rsidRPr="005875D4">
        <w:rPr>
          <w:rFonts w:ascii="Times New Roman" w:eastAsia="Times New Roman" w:hAnsi="Times New Roman" w:cs="Times New Roman"/>
          <w:b/>
          <w:sz w:val="20"/>
          <w:szCs w:val="20"/>
          <w:lang w:val="ru-RU"/>
        </w:rPr>
        <w:t>комитетінің</w:t>
      </w:r>
      <w:proofErr w:type="spellEnd"/>
      <w:r w:rsidRPr="005875D4">
        <w:rPr>
          <w:rFonts w:ascii="Times New Roman" w:eastAsia="Times New Roman" w:hAnsi="Times New Roman" w:cs="Times New Roman"/>
          <w:b/>
          <w:sz w:val="20"/>
          <w:szCs w:val="20"/>
          <w:lang w:val="ru-RU"/>
        </w:rPr>
        <w:t xml:space="preserve"> </w:t>
      </w:r>
      <w:proofErr w:type="spellStart"/>
      <w:r w:rsidRPr="005875D4">
        <w:rPr>
          <w:rFonts w:ascii="Times New Roman" w:eastAsia="Times New Roman" w:hAnsi="Times New Roman" w:cs="Times New Roman"/>
          <w:b/>
          <w:sz w:val="20"/>
          <w:szCs w:val="20"/>
          <w:lang w:val="ru-RU"/>
        </w:rPr>
        <w:t>төрағасы</w:t>
      </w:r>
      <w:proofErr w:type="spellEnd"/>
      <w:r w:rsidRPr="005875D4">
        <w:rPr>
          <w:rFonts w:ascii="Times New Roman" w:eastAsia="Times New Roman" w:hAnsi="Times New Roman" w:cs="Times New Roman"/>
          <w:b/>
          <w:sz w:val="20"/>
          <w:szCs w:val="20"/>
          <w:lang w:val="kk-KZ"/>
        </w:rPr>
        <w:t xml:space="preserve"> </w:t>
      </w:r>
      <w:r w:rsidRPr="005875D4">
        <w:rPr>
          <w:rFonts w:ascii="Times New Roman" w:eastAsia="Times New Roman" w:hAnsi="Times New Roman" w:cs="Times New Roman"/>
          <w:b/>
          <w:sz w:val="20"/>
          <w:szCs w:val="20"/>
          <w:lang w:val="ru-RU"/>
        </w:rPr>
        <w:t xml:space="preserve">__________ А.Б. </w:t>
      </w:r>
      <w:proofErr w:type="spellStart"/>
      <w:r w:rsidRPr="005875D4">
        <w:rPr>
          <w:rFonts w:ascii="Times New Roman" w:eastAsia="Times New Roman" w:hAnsi="Times New Roman" w:cs="Times New Roman"/>
          <w:b/>
          <w:sz w:val="20"/>
          <w:szCs w:val="20"/>
          <w:lang w:val="ru-RU"/>
        </w:rPr>
        <w:t>Альчимбаева</w:t>
      </w:r>
      <w:proofErr w:type="spellEnd"/>
      <w:r w:rsidRPr="005875D4">
        <w:rPr>
          <w:rFonts w:ascii="Times New Roman" w:eastAsia="Times New Roman" w:hAnsi="Times New Roman" w:cs="Times New Roman"/>
          <w:b/>
          <w:sz w:val="20"/>
          <w:szCs w:val="20"/>
          <w:lang w:val="ru-RU"/>
        </w:rPr>
        <w:t xml:space="preserve"> </w:t>
      </w:r>
    </w:p>
    <w:p w14:paraId="2D840F78" w14:textId="77777777" w:rsidR="005875D4" w:rsidRPr="005875D4" w:rsidRDefault="005875D4" w:rsidP="005875D4">
      <w:pPr>
        <w:spacing w:after="0" w:line="240" w:lineRule="auto"/>
        <w:rPr>
          <w:rFonts w:ascii="Times New Roman" w:eastAsia="Times New Roman" w:hAnsi="Times New Roman" w:cs="Times New Roman"/>
          <w:b/>
          <w:sz w:val="20"/>
          <w:szCs w:val="20"/>
          <w:lang w:val="ru-RU"/>
        </w:rPr>
      </w:pPr>
    </w:p>
    <w:p w14:paraId="3E522E5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sectPr w:rsidR="005875D4" w:rsidRPr="005875D4" w:rsidSect="00DC0B66">
          <w:pgSz w:w="11906" w:h="16838"/>
          <w:pgMar w:top="568" w:right="850" w:bottom="1418" w:left="1701" w:header="708" w:footer="708" w:gutter="0"/>
          <w:pgNumType w:start="1"/>
          <w:cols w:space="720"/>
        </w:sectPr>
      </w:pPr>
      <w:r w:rsidRPr="005875D4">
        <w:rPr>
          <w:rFonts w:ascii="Times New Roman" w:eastAsia="Times New Roman" w:hAnsi="Times New Roman" w:cs="Times New Roman"/>
          <w:b/>
          <w:sz w:val="20"/>
          <w:szCs w:val="20"/>
          <w:lang w:val="kk-KZ"/>
        </w:rPr>
        <w:t>Дәріскер</w:t>
      </w:r>
      <w:r w:rsidRPr="005875D4">
        <w:rPr>
          <w:rFonts w:ascii="Times New Roman" w:eastAsia="Times New Roman" w:hAnsi="Times New Roman" w:cs="Times New Roman"/>
          <w:b/>
          <w:sz w:val="20"/>
          <w:szCs w:val="20"/>
          <w:lang w:val="ru-RU"/>
        </w:rPr>
        <w:t xml:space="preserve"> ___________________________________ </w:t>
      </w:r>
      <w:r w:rsidRPr="005875D4">
        <w:rPr>
          <w:rFonts w:ascii="Times New Roman" w:eastAsia="Times New Roman" w:hAnsi="Times New Roman" w:cs="Times New Roman"/>
          <w:b/>
          <w:sz w:val="20"/>
          <w:szCs w:val="20"/>
          <w:lang w:val="kk-KZ"/>
        </w:rPr>
        <w:t>Қ.С. Бағашаров</w:t>
      </w:r>
    </w:p>
    <w:p w14:paraId="71C94900" w14:textId="77777777" w:rsidR="005875D4" w:rsidRPr="005875D4" w:rsidRDefault="005875D4" w:rsidP="005875D4">
      <w:pPr>
        <w:spacing w:after="0" w:line="240" w:lineRule="auto"/>
        <w:jc w:val="center"/>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lastRenderedPageBreak/>
        <w:t>ЖИЫНТЫҚ БАҒАЛАУ РУБРИКАТОРЫ</w:t>
      </w:r>
    </w:p>
    <w:p w14:paraId="52026D13" w14:textId="77777777" w:rsidR="005875D4" w:rsidRPr="005875D4" w:rsidRDefault="005875D4" w:rsidP="005875D4">
      <w:pPr>
        <w:spacing w:after="0" w:line="240" w:lineRule="auto"/>
        <w:jc w:val="center"/>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ОҚУ НӘТИЖЕЛЕРІН БАҒАЛАУ КРИТЕРИЙЛЕРІ</w:t>
      </w:r>
    </w:p>
    <w:p w14:paraId="421F5748"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w:t>
      </w:r>
    </w:p>
    <w:p w14:paraId="476435C7"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Әрбір жоспарланған жиынтық бағалау (МӨЖ) үшін оқытушының қалауы бойынша ресімделеді </w:t>
      </w:r>
    </w:p>
    <w:p w14:paraId="6A6FFE37"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b/>
          <w:bCs/>
          <w:sz w:val="20"/>
          <w:szCs w:val="20"/>
          <w:lang w:val="kk-KZ" w:eastAsia="ru-RU"/>
        </w:rPr>
        <w:t> </w:t>
      </w:r>
      <w:r w:rsidRPr="005875D4">
        <w:rPr>
          <w:rFonts w:ascii="Times New Roman" w:eastAsia="Times New Roman" w:hAnsi="Times New Roman" w:cs="Times New Roman"/>
          <w:sz w:val="20"/>
          <w:szCs w:val="20"/>
          <w:lang w:val="kk-KZ" w:eastAsia="ru-RU"/>
        </w:rPr>
        <w:t>  </w:t>
      </w:r>
    </w:p>
    <w:p w14:paraId="6578658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b/>
          <w:bCs/>
          <w:sz w:val="20"/>
          <w:szCs w:val="20"/>
          <w:lang w:val="kk-KZ" w:eastAsia="ru-RU"/>
        </w:rPr>
        <w:t>ҮЛГІ</w:t>
      </w:r>
      <w:r w:rsidRPr="005875D4">
        <w:rPr>
          <w:rFonts w:ascii="Times New Roman" w:eastAsia="Times New Roman" w:hAnsi="Times New Roman" w:cs="Times New Roman"/>
          <w:sz w:val="20"/>
          <w:szCs w:val="20"/>
          <w:lang w:val="kk-KZ" w:eastAsia="ru-RU"/>
        </w:rPr>
        <w:t> (Шаблон)</w:t>
      </w:r>
    </w:p>
    <w:p w14:paraId="56DC25A4" w14:textId="77777777" w:rsidR="005875D4" w:rsidRPr="005875D4" w:rsidRDefault="005875D4" w:rsidP="005875D4">
      <w:pPr>
        <w:tabs>
          <w:tab w:val="left" w:pos="1276"/>
        </w:tabs>
        <w:spacing w:after="0" w:line="240" w:lineRule="auto"/>
        <w:jc w:val="both"/>
        <w:rPr>
          <w:rFonts w:ascii="Times New Roman" w:eastAsia="Times New Roman" w:hAnsi="Times New Roman" w:cs="Times New Roman"/>
          <w:sz w:val="20"/>
          <w:szCs w:val="20"/>
          <w:lang w:val="kk-KZ"/>
        </w:rPr>
      </w:pPr>
      <w:r w:rsidRPr="005875D4">
        <w:rPr>
          <w:rFonts w:ascii="Times New Roman" w:eastAsia="Times New Roman" w:hAnsi="Times New Roman" w:cs="Times New Roman"/>
          <w:b/>
          <w:bCs/>
          <w:sz w:val="20"/>
          <w:szCs w:val="20"/>
          <w:lang w:val="kk-KZ"/>
        </w:rPr>
        <w:t xml:space="preserve">Тапсырма атауы </w:t>
      </w:r>
      <w:r w:rsidRPr="005875D4">
        <w:rPr>
          <w:rFonts w:ascii="Times New Roman" w:eastAsia="Times New Roman" w:hAnsi="Times New Roman" w:cs="Times New Roman"/>
          <w:sz w:val="20"/>
          <w:szCs w:val="20"/>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569CDB7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5875D4" w:rsidRPr="005875D4" w14:paraId="64705DDA" w14:textId="77777777" w:rsidTr="005875D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5A9D659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Критерий</w:t>
            </w:r>
            <w:r w:rsidRPr="005875D4">
              <w:rPr>
                <w:rFonts w:ascii="Times New Roman" w:eastAsia="Times New Roman" w:hAnsi="Times New Roman" w:cs="Times New Roman"/>
                <w:b/>
                <w:bCs/>
                <w:sz w:val="20"/>
                <w:szCs w:val="20"/>
                <w:lang w:val="kk-KZ" w:eastAsia="ru-RU"/>
              </w:rPr>
              <w:t>і</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34F0C2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Өте 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6A91F3C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 xml:space="preserve"> м</w:t>
            </w:r>
            <w:proofErr w:type="spellStart"/>
            <w:r w:rsidRPr="005875D4">
              <w:rPr>
                <w:rFonts w:ascii="Times New Roman" w:eastAsia="Times New Roman" w:hAnsi="Times New Roman" w:cs="Times New Roman"/>
                <w:b/>
                <w:bCs/>
                <w:sz w:val="20"/>
                <w:szCs w:val="20"/>
                <w:lang w:val="ru-RU" w:eastAsia="ru-RU"/>
              </w:rPr>
              <w:t>акс</w:t>
            </w:r>
            <w:proofErr w:type="spellEnd"/>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салмағы</w:t>
            </w:r>
            <w:r w:rsidRPr="005875D4">
              <w:rPr>
                <w:rFonts w:ascii="Times New Roman" w:eastAsia="Times New Roman" w:hAnsi="Times New Roman" w:cs="Times New Roman"/>
                <w:sz w:val="20"/>
                <w:szCs w:val="20"/>
                <w:lang w:val="ru-RU"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C4221A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101240B7"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 xml:space="preserve"> м</w:t>
            </w:r>
            <w:proofErr w:type="spellStart"/>
            <w:r w:rsidRPr="005875D4">
              <w:rPr>
                <w:rFonts w:ascii="Times New Roman" w:eastAsia="Times New Roman" w:hAnsi="Times New Roman" w:cs="Times New Roman"/>
                <w:b/>
                <w:bCs/>
                <w:sz w:val="20"/>
                <w:szCs w:val="20"/>
                <w:lang w:val="ru-RU" w:eastAsia="ru-RU"/>
              </w:rPr>
              <w:t>акс</w:t>
            </w:r>
            <w:proofErr w:type="spellEnd"/>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салмағы</w:t>
            </w:r>
            <w:r w:rsidRPr="005875D4">
              <w:rPr>
                <w:rFonts w:ascii="Times New Roman" w:eastAsia="Times New Roman" w:hAnsi="Times New Roman" w:cs="Times New Roman"/>
                <w:sz w:val="20"/>
                <w:szCs w:val="20"/>
                <w:lang w:val="ru-RU"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7496AB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4690F90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 xml:space="preserve"> м</w:t>
            </w:r>
            <w:proofErr w:type="spellStart"/>
            <w:r w:rsidRPr="005875D4">
              <w:rPr>
                <w:rFonts w:ascii="Times New Roman" w:eastAsia="Times New Roman" w:hAnsi="Times New Roman" w:cs="Times New Roman"/>
                <w:b/>
                <w:bCs/>
                <w:sz w:val="20"/>
                <w:szCs w:val="20"/>
                <w:lang w:val="ru-RU" w:eastAsia="ru-RU"/>
              </w:rPr>
              <w:t>акс</w:t>
            </w:r>
            <w:proofErr w:type="spellEnd"/>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салмағы</w:t>
            </w:r>
            <w:r w:rsidRPr="005875D4">
              <w:rPr>
                <w:rFonts w:ascii="Times New Roman" w:eastAsia="Times New Roman" w:hAnsi="Times New Roman" w:cs="Times New Roman"/>
                <w:sz w:val="20"/>
                <w:szCs w:val="20"/>
                <w:lang w:val="ru-RU"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42AF557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Қанағаттанарлықсыз</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5B6FA09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 xml:space="preserve"> м</w:t>
            </w:r>
            <w:proofErr w:type="spellStart"/>
            <w:r w:rsidRPr="005875D4">
              <w:rPr>
                <w:rFonts w:ascii="Times New Roman" w:eastAsia="Times New Roman" w:hAnsi="Times New Roman" w:cs="Times New Roman"/>
                <w:b/>
                <w:bCs/>
                <w:sz w:val="20"/>
                <w:szCs w:val="20"/>
                <w:lang w:val="ru-RU" w:eastAsia="ru-RU"/>
              </w:rPr>
              <w:t>акс</w:t>
            </w:r>
            <w:proofErr w:type="spellEnd"/>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салмағы</w:t>
            </w:r>
            <w:r w:rsidRPr="005875D4">
              <w:rPr>
                <w:rFonts w:ascii="Times New Roman" w:eastAsia="Times New Roman" w:hAnsi="Times New Roman" w:cs="Times New Roman"/>
                <w:sz w:val="20"/>
                <w:szCs w:val="20"/>
                <w:lang w:val="ru-RU" w:eastAsia="ru-RU"/>
              </w:rPr>
              <w:t> </w:t>
            </w:r>
          </w:p>
        </w:tc>
      </w:tr>
      <w:tr w:rsidR="005875D4" w:rsidRPr="005875D4" w14:paraId="492B4635" w14:textId="77777777" w:rsidTr="005875D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45CD595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1E98D6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27E2EC6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4795186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3DD5ABC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c>
      </w:tr>
    </w:tbl>
    <w:p w14:paraId="1C314E73"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2A9B5A8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24ECFB8F"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27B62D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428C5775"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1D03EC90"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A97079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4F0BC775"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11EFC0E7"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5C818E3"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586F946E"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4B9E233E"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0CBACEDA"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759E460D"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53F25E27"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1412DAB5"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25D11BE"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77E8482"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0BAE4AF1"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87DBF9E"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4B2CCF7D"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1120C601"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158D4CE"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37E89E68"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7211BEC4"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2DD04DE1"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2B488123"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178EF1BC"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61DC80DA"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ru-RU" w:eastAsia="ru-RU"/>
        </w:rPr>
      </w:pPr>
    </w:p>
    <w:p w14:paraId="634816F1"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kk-KZ" w:eastAsia="ru-RU"/>
        </w:rPr>
        <w:lastRenderedPageBreak/>
        <w:t>Дайын үлгі</w:t>
      </w:r>
      <w:r w:rsidRPr="005875D4">
        <w:rPr>
          <w:rFonts w:ascii="Times New Roman" w:eastAsia="Times New Roman" w:hAnsi="Times New Roman" w:cs="Times New Roman"/>
          <w:b/>
          <w:bCs/>
          <w:sz w:val="20"/>
          <w:szCs w:val="20"/>
          <w:lang w:val="ru-RU" w:eastAsia="ru-RU"/>
        </w:rPr>
        <w:t xml:space="preserve"> 1 </w:t>
      </w:r>
      <w:r w:rsidRPr="005875D4">
        <w:rPr>
          <w:rFonts w:ascii="Times New Roman" w:eastAsia="Times New Roman" w:hAnsi="Times New Roman" w:cs="Times New Roman"/>
          <w:sz w:val="20"/>
          <w:szCs w:val="20"/>
          <w:lang w:val="ru-RU" w:eastAsia="ru-RU"/>
        </w:rPr>
        <w:t>(Пример 1).</w:t>
      </w:r>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w:t>
      </w:r>
      <w:r w:rsidRPr="005875D4">
        <w:rPr>
          <w:rFonts w:ascii="Times New Roman" w:eastAsia="Times New Roman" w:hAnsi="Times New Roman" w:cs="Times New Roman"/>
          <w:b/>
          <w:bCs/>
          <w:sz w:val="20"/>
          <w:szCs w:val="20"/>
          <w:lang w:val="ru-RU" w:eastAsia="ru-RU"/>
        </w:rPr>
        <w:t>Мен</w:t>
      </w:r>
      <w:r w:rsidRPr="005875D4">
        <w:rPr>
          <w:rFonts w:ascii="Times New Roman" w:eastAsia="Times New Roman" w:hAnsi="Times New Roman" w:cs="Times New Roman"/>
          <w:b/>
          <w:bCs/>
          <w:sz w:val="20"/>
          <w:szCs w:val="20"/>
          <w:lang w:val="kk-KZ" w:eastAsia="ru-RU"/>
        </w:rPr>
        <w:t>ің</w:t>
      </w:r>
      <w:r w:rsidRPr="005875D4">
        <w:rPr>
          <w:rFonts w:ascii="Times New Roman" w:eastAsia="Times New Roman" w:hAnsi="Times New Roman" w:cs="Times New Roman"/>
          <w:b/>
          <w:bCs/>
          <w:sz w:val="20"/>
          <w:szCs w:val="20"/>
          <w:lang w:val="ru-RU" w:eastAsia="ru-RU"/>
        </w:rPr>
        <w:t xml:space="preserve"> к</w:t>
      </w:r>
      <w:r w:rsidRPr="005875D4">
        <w:rPr>
          <w:rFonts w:ascii="Times New Roman" w:eastAsia="Times New Roman" w:hAnsi="Times New Roman" w:cs="Times New Roman"/>
          <w:b/>
          <w:bCs/>
          <w:sz w:val="20"/>
          <w:szCs w:val="20"/>
          <w:lang w:val="kk-KZ" w:eastAsia="ru-RU"/>
        </w:rPr>
        <w:t>әсіби</w:t>
      </w:r>
      <w:r w:rsidRPr="005875D4">
        <w:rPr>
          <w:rFonts w:ascii="Times New Roman" w:eastAsia="Times New Roman" w:hAnsi="Times New Roman" w:cs="Times New Roman"/>
          <w:b/>
          <w:bCs/>
          <w:sz w:val="20"/>
          <w:szCs w:val="20"/>
          <w:lang w:val="ru-RU" w:eastAsia="ru-RU"/>
        </w:rPr>
        <w:t xml:space="preserve"> тар</w:t>
      </w:r>
      <w:r w:rsidRPr="005875D4">
        <w:rPr>
          <w:rFonts w:ascii="Times New Roman" w:eastAsia="Times New Roman" w:hAnsi="Times New Roman" w:cs="Times New Roman"/>
          <w:b/>
          <w:bCs/>
          <w:sz w:val="20"/>
          <w:szCs w:val="20"/>
          <w:lang w:val="kk-KZ" w:eastAsia="ru-RU"/>
        </w:rPr>
        <w:t>ихым»</w:t>
      </w:r>
      <w:r w:rsidRPr="005875D4">
        <w:rPr>
          <w:rFonts w:ascii="Times New Roman" w:eastAsia="Times New Roman" w:hAnsi="Times New Roman" w:cs="Times New Roman"/>
          <w:b/>
          <w:bCs/>
          <w:sz w:val="20"/>
          <w:szCs w:val="20"/>
          <w:lang w:val="ru-RU" w:eastAsia="ru-RU"/>
        </w:rPr>
        <w:t xml:space="preserve"> ж</w:t>
      </w:r>
      <w:r w:rsidRPr="005875D4">
        <w:rPr>
          <w:rFonts w:ascii="Times New Roman" w:eastAsia="Times New Roman" w:hAnsi="Times New Roman" w:cs="Times New Roman"/>
          <w:b/>
          <w:bCs/>
          <w:sz w:val="20"/>
          <w:szCs w:val="20"/>
          <w:lang w:val="kk-KZ" w:eastAsia="ru-RU"/>
        </w:rPr>
        <w:t>азбаша</w:t>
      </w:r>
      <w:r w:rsidRPr="005875D4">
        <w:rPr>
          <w:rFonts w:ascii="Times New Roman" w:eastAsia="Times New Roman" w:hAnsi="Times New Roman" w:cs="Times New Roman"/>
          <w:b/>
          <w:bCs/>
          <w:sz w:val="20"/>
          <w:szCs w:val="20"/>
          <w:lang w:val="ru-RU" w:eastAsia="ru-RU"/>
        </w:rPr>
        <w:t xml:space="preserve"> та</w:t>
      </w:r>
      <w:r w:rsidRPr="005875D4">
        <w:rPr>
          <w:rFonts w:ascii="Times New Roman" w:eastAsia="Times New Roman" w:hAnsi="Times New Roman" w:cs="Times New Roman"/>
          <w:b/>
          <w:bCs/>
          <w:sz w:val="20"/>
          <w:szCs w:val="20"/>
          <w:lang w:val="kk-KZ" w:eastAsia="ru-RU"/>
        </w:rPr>
        <w:t>псырмасы</w:t>
      </w:r>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 xml:space="preserve">АБ </w:t>
      </w:r>
      <w:r w:rsidRPr="005875D4">
        <w:rPr>
          <w:rFonts w:ascii="Times New Roman" w:eastAsia="Times New Roman" w:hAnsi="Times New Roman" w:cs="Times New Roman"/>
          <w:b/>
          <w:bCs/>
          <w:sz w:val="20"/>
          <w:szCs w:val="20"/>
          <w:lang w:val="ru-RU" w:eastAsia="ru-RU"/>
        </w:rPr>
        <w:t>100%</w:t>
      </w:r>
      <w:r w:rsidRPr="005875D4">
        <w:rPr>
          <w:rFonts w:ascii="Times New Roman" w:eastAsia="Times New Roman" w:hAnsi="Times New Roman" w:cs="Times New Roman"/>
          <w:b/>
          <w:bCs/>
          <w:sz w:val="20"/>
          <w:szCs w:val="20"/>
          <w:lang w:val="kk-KZ" w:eastAsia="ru-RU"/>
        </w:rPr>
        <w:t>-ның</w:t>
      </w:r>
      <w:r w:rsidRPr="005875D4">
        <w:rPr>
          <w:rFonts w:ascii="Times New Roman" w:eastAsia="Times New Roman" w:hAnsi="Times New Roman" w:cs="Times New Roman"/>
          <w:b/>
          <w:bCs/>
          <w:sz w:val="20"/>
          <w:szCs w:val="20"/>
          <w:lang w:val="ru-RU" w:eastAsia="ru-RU"/>
        </w:rPr>
        <w:t xml:space="preserve"> 25%)</w:t>
      </w:r>
      <w:r w:rsidRPr="005875D4">
        <w:rPr>
          <w:rFonts w:ascii="Times New Roman" w:eastAsia="Times New Roman" w:hAnsi="Times New Roman" w:cs="Times New Roman"/>
          <w:b/>
          <w:bCs/>
          <w:sz w:val="20"/>
          <w:szCs w:val="20"/>
          <w:lang w:val="kk-KZ" w:eastAsia="ru-RU"/>
        </w:rPr>
        <w:t xml:space="preserve"> </w:t>
      </w:r>
      <w:r w:rsidRPr="005875D4">
        <w:rPr>
          <w:rFonts w:ascii="Times New Roman" w:eastAsia="Times New Roman" w:hAnsi="Times New Roman" w:cs="Times New Roman"/>
          <w:sz w:val="20"/>
          <w:szCs w:val="20"/>
          <w:lang w:val="ru-RU" w:eastAsia="ru-RU"/>
        </w:rPr>
        <w:t>  </w:t>
      </w:r>
    </w:p>
    <w:p w14:paraId="5FA4FD0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5875D4" w:rsidRPr="005875D4" w14:paraId="7A0F537A" w14:textId="77777777" w:rsidTr="005875D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578C01C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Критерий </w:t>
            </w:r>
            <w:r w:rsidRPr="005875D4">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12E3D3D"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Өте 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r w:rsidRPr="005875D4">
              <w:rPr>
                <w:rFonts w:ascii="Times New Roman" w:eastAsia="Times New Roman" w:hAnsi="Times New Roman" w:cs="Times New Roman"/>
                <w:b/>
                <w:bCs/>
                <w:sz w:val="20"/>
                <w:szCs w:val="20"/>
                <w:lang w:val="ru-RU" w:eastAsia="ru-RU"/>
              </w:rPr>
              <w:t> </w:t>
            </w:r>
          </w:p>
          <w:p w14:paraId="55F01B3C"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7751B0F9"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13FF3B0B"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4188CEC4"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387110C4"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649D07B1"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Қанағаттанарлықсыз</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773CFEFE"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0-10%</w:t>
            </w:r>
          </w:p>
        </w:tc>
      </w:tr>
      <w:tr w:rsidR="005875D4" w:rsidRPr="005875D4" w14:paraId="26A65AE8" w14:textId="77777777" w:rsidTr="0059752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025D3E"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Кәсіби сәйкестілік және мұғалімнің кәсібилігі теориялары мен тұжырымдамаларын түсінуі</w:t>
            </w:r>
          </w:p>
          <w:p w14:paraId="2ABFD8F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CF3FDA3"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сәйкестілігі мен кәсібилігі</w:t>
            </w:r>
          </w:p>
          <w:p w14:paraId="575611A2"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туралы теорияларды, тұжырымдамаларды терең түсіну. Негізгі дереккөздерге тиісті және орынды сілтемелер (дәйексөздер) беріледі. </w:t>
            </w:r>
          </w:p>
          <w:p w14:paraId="1BEF4F4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C0AE42"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Кәсіби сәйкестілік және мұғалімнің кәсібилігі теориялары мен тұжырымдамаларын түсінуі.</w:t>
            </w:r>
          </w:p>
          <w:p w14:paraId="68E9E98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0B19C50"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8C69DF3"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5875D4">
              <w:rPr>
                <w:rFonts w:ascii="Times New Roman" w:eastAsia="Times New Roman" w:hAnsi="Times New Roman" w:cs="Times New Roman"/>
                <w:sz w:val="20"/>
                <w:szCs w:val="20"/>
                <w:lang w:val="ru-RU" w:eastAsia="ru-RU"/>
              </w:rPr>
              <w:t>  </w:t>
            </w:r>
          </w:p>
        </w:tc>
      </w:tr>
      <w:tr w:rsidR="005875D4" w:rsidRPr="005875D4" w14:paraId="224E7EA5" w14:textId="77777777" w:rsidTr="0059752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6FA31C6"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Кәсіби сәйкестілік және Қазақстан мұғалімдерінің кәсібилігі негізгі мәселелерін ұғынуы</w:t>
            </w:r>
          </w:p>
          <w:p w14:paraId="57545B4F"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p>
          <w:p w14:paraId="5A3FD27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7B221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жақсы байланыстырады. </w:t>
            </w:r>
          </w:p>
          <w:p w14:paraId="57D77890"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0390C9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байланыстырады. </w:t>
            </w:r>
          </w:p>
          <w:p w14:paraId="27A50CB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1E5BF19"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Мұғалімдердің кәсіби сәйкестігі мен кәсібилігі тұжырымдамаларының Қазақстан мәнмәтінімен шектеулі байланысы. </w:t>
            </w:r>
          </w:p>
          <w:p w14:paraId="65E0D22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CEC4671"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сәйкестігі тұжырымдамаларының Қазақстан мәнмәтінімен байланысы шамалы немесе жоқ. </w:t>
            </w:r>
          </w:p>
          <w:p w14:paraId="0F57471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Эмпирикалық зерттеулерді аз немесе мүлдем қолданбайды.  </w:t>
            </w:r>
          </w:p>
        </w:tc>
      </w:tr>
      <w:tr w:rsidR="005875D4" w:rsidRPr="005875D4" w14:paraId="7575C245" w14:textId="77777777" w:rsidTr="0059752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85D3225"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Саясат ұсынысы немесе</w:t>
            </w:r>
            <w:r w:rsidRPr="005875D4">
              <w:rPr>
                <w:rFonts w:ascii="Times New Roman" w:eastAsia="Times New Roman" w:hAnsi="Times New Roman" w:cs="Times New Roman"/>
                <w:b/>
                <w:bCs/>
                <w:sz w:val="20"/>
                <w:szCs w:val="20"/>
                <w:lang w:val="ru-RU" w:eastAsia="ru-RU"/>
              </w:rPr>
              <w:t xml:space="preserve"> п</w:t>
            </w:r>
            <w:r w:rsidRPr="005875D4">
              <w:rPr>
                <w:rFonts w:ascii="Times New Roman" w:eastAsia="Times New Roman" w:hAnsi="Times New Roman" w:cs="Times New Roman"/>
                <w:b/>
                <w:bCs/>
                <w:sz w:val="20"/>
                <w:szCs w:val="20"/>
                <w:lang w:val="kk-KZ" w:eastAsia="ru-RU"/>
              </w:rPr>
              <w:t>рактикалық ұсынымд</w:t>
            </w:r>
            <w:r w:rsidRPr="005875D4">
              <w:rPr>
                <w:rFonts w:ascii="Times New Roman" w:eastAsia="Times New Roman" w:hAnsi="Times New Roman" w:cs="Times New Roman"/>
                <w:b/>
                <w:bCs/>
                <w:sz w:val="20"/>
                <w:szCs w:val="20"/>
                <w:lang w:val="ru-RU" w:eastAsia="ru-RU"/>
              </w:rPr>
              <w:t xml:space="preserve">ар / </w:t>
            </w:r>
            <w:r w:rsidRPr="005875D4">
              <w:rPr>
                <w:rFonts w:ascii="Times New Roman" w:eastAsia="Times New Roman" w:hAnsi="Times New Roman" w:cs="Times New Roman"/>
                <w:b/>
                <w:bCs/>
                <w:sz w:val="20"/>
                <w:szCs w:val="20"/>
                <w:lang w:val="kk-KZ" w:eastAsia="ru-RU"/>
              </w:rPr>
              <w:t>ұсыныстар</w:t>
            </w:r>
            <w:r w:rsidRPr="005875D4">
              <w:rPr>
                <w:rFonts w:ascii="Times New Roman" w:eastAsia="Times New Roman" w:hAnsi="Times New Roman" w:cs="Times New Roman"/>
                <w:b/>
                <w:bCs/>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A5983BD"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71FE2C0"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D4A813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5E4D08C7"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56B1C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4EFFAD0"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Саясат пен практикалық ұсынымдар аз немесе мүлдем жоқ немесе.өте төмен сападағы ұсынымдар. </w:t>
            </w:r>
          </w:p>
        </w:tc>
      </w:tr>
      <w:tr w:rsidR="005875D4" w:rsidRPr="005875D4" w14:paraId="43AC516B" w14:textId="77777777" w:rsidTr="0059752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1AAC08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kk-KZ" w:eastAsia="ru-RU"/>
              </w:rPr>
              <w:t>Жазу</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4EAA129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АРА</w:t>
            </w:r>
            <w:r w:rsidRPr="005875D4">
              <w:rPr>
                <w:rFonts w:ascii="Times New Roman" w:eastAsia="Times New Roman" w:hAnsi="Times New Roman" w:cs="Times New Roman"/>
                <w:b/>
                <w:bCs/>
                <w:sz w:val="20"/>
                <w:szCs w:val="20"/>
                <w:lang w:val="en-US" w:eastAsia="ru-RU"/>
              </w:rPr>
              <w:t xml:space="preserve"> style</w:t>
            </w:r>
            <w:r w:rsidRPr="005875D4">
              <w:rPr>
                <w:rFonts w:ascii="Times New Roman" w:eastAsia="Times New Roman" w:hAnsi="Times New Roman" w:cs="Times New Roman"/>
                <w:sz w:val="20"/>
                <w:szCs w:val="20"/>
                <w:lang w:val="ru-RU"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D978F6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Ж</w:t>
            </w:r>
            <w:r w:rsidRPr="005875D4">
              <w:rPr>
                <w:rFonts w:ascii="Times New Roman" w:eastAsia="Times New Roman" w:hAnsi="Times New Roman" w:cs="Times New Roman"/>
                <w:sz w:val="20"/>
                <w:szCs w:val="20"/>
                <w:lang w:val="kk-KZ" w:eastAsia="ru-RU"/>
              </w:rPr>
              <w:t>азу</w:t>
            </w:r>
            <w:r w:rsidRPr="005875D4">
              <w:rPr>
                <w:rFonts w:ascii="Times New Roman" w:eastAsia="Times New Roman" w:hAnsi="Times New Roman" w:cs="Times New Roman"/>
                <w:sz w:val="20"/>
                <w:szCs w:val="20"/>
                <w:lang w:val="ru-RU" w:eastAsia="ru-RU"/>
              </w:rPr>
              <w:t xml:space="preserve"> ай</w:t>
            </w:r>
            <w:r w:rsidRPr="005875D4">
              <w:rPr>
                <w:rFonts w:ascii="Times New Roman" w:eastAsia="Times New Roman" w:hAnsi="Times New Roman" w:cs="Times New Roman"/>
                <w:sz w:val="20"/>
                <w:szCs w:val="20"/>
                <w:lang w:val="kk-KZ" w:eastAsia="ru-RU"/>
              </w:rPr>
              <w:t>қындықты</w:t>
            </w:r>
            <w:r w:rsidRPr="005875D4">
              <w:rPr>
                <w:rFonts w:ascii="Times New Roman" w:eastAsia="Times New Roman" w:hAnsi="Times New Roman" w:cs="Times New Roman"/>
                <w:sz w:val="20"/>
                <w:szCs w:val="20"/>
                <w:lang w:val="ru-RU" w:eastAsia="ru-RU"/>
              </w:rPr>
              <w:t>, на</w:t>
            </w:r>
            <w:r w:rsidRPr="005875D4">
              <w:rPr>
                <w:rFonts w:ascii="Times New Roman" w:eastAsia="Times New Roman" w:hAnsi="Times New Roman" w:cs="Times New Roman"/>
                <w:sz w:val="20"/>
                <w:szCs w:val="20"/>
                <w:lang w:val="kk-KZ" w:eastAsia="ru-RU"/>
              </w:rPr>
              <w:t>қтылықты</w:t>
            </w:r>
            <w:r w:rsidRPr="005875D4">
              <w:rPr>
                <w:rFonts w:ascii="Times New Roman" w:eastAsia="Times New Roman" w:hAnsi="Times New Roman" w:cs="Times New Roman"/>
                <w:sz w:val="20"/>
                <w:szCs w:val="20"/>
                <w:lang w:val="ru-RU" w:eastAsia="ru-RU"/>
              </w:rPr>
              <w:t xml:space="preserve"> ж</w:t>
            </w:r>
            <w:r w:rsidRPr="005875D4">
              <w:rPr>
                <w:rFonts w:ascii="Times New Roman" w:eastAsia="Times New Roman" w:hAnsi="Times New Roman" w:cs="Times New Roman"/>
                <w:sz w:val="20"/>
                <w:szCs w:val="20"/>
                <w:lang w:val="kk-KZ" w:eastAsia="ru-RU"/>
              </w:rPr>
              <w:t>әне</w:t>
            </w:r>
            <w:r w:rsidRPr="005875D4">
              <w:rPr>
                <w:rFonts w:ascii="Times New Roman" w:eastAsia="Times New Roman" w:hAnsi="Times New Roman" w:cs="Times New Roman"/>
                <w:sz w:val="20"/>
                <w:szCs w:val="20"/>
                <w:lang w:val="ru-RU" w:eastAsia="ru-RU"/>
              </w:rPr>
              <w:t xml:space="preserve"> д</w:t>
            </w:r>
            <w:r w:rsidRPr="005875D4">
              <w:rPr>
                <w:rFonts w:ascii="Times New Roman" w:eastAsia="Times New Roman" w:hAnsi="Times New Roman" w:cs="Times New Roman"/>
                <w:sz w:val="20"/>
                <w:szCs w:val="20"/>
                <w:lang w:val="kk-KZ" w:eastAsia="ru-RU"/>
              </w:rPr>
              <w:t>ұрыстығын</w:t>
            </w:r>
            <w:r w:rsidRPr="005875D4">
              <w:rPr>
                <w:rFonts w:ascii="Times New Roman" w:eastAsia="Times New Roman" w:hAnsi="Times New Roman" w:cs="Times New Roman"/>
                <w:sz w:val="20"/>
                <w:szCs w:val="20"/>
                <w:lang w:val="ru-RU" w:eastAsia="ru-RU"/>
              </w:rPr>
              <w:t xml:space="preserve"> к</w:t>
            </w:r>
            <w:r w:rsidRPr="005875D4">
              <w:rPr>
                <w:rFonts w:ascii="Times New Roman" w:eastAsia="Times New Roman" w:hAnsi="Times New Roman" w:cs="Times New Roman"/>
                <w:sz w:val="20"/>
                <w:szCs w:val="20"/>
                <w:lang w:val="kk-KZ" w:eastAsia="ru-RU"/>
              </w:rPr>
              <w:t>өрсетеді</w:t>
            </w:r>
            <w:r w:rsidRPr="005875D4">
              <w:rPr>
                <w:rFonts w:ascii="Times New Roman" w:eastAsia="Times New Roman" w:hAnsi="Times New Roman" w:cs="Times New Roman"/>
                <w:sz w:val="20"/>
                <w:szCs w:val="20"/>
                <w:lang w:val="ru-RU" w:eastAsia="ru-RU"/>
              </w:rPr>
              <w:t xml:space="preserve">. APA </w:t>
            </w:r>
            <w:r w:rsidRPr="005875D4">
              <w:rPr>
                <w:rFonts w:ascii="Times New Roman" w:eastAsia="Times New Roman" w:hAnsi="Times New Roman" w:cs="Times New Roman"/>
                <w:sz w:val="20"/>
                <w:szCs w:val="20"/>
                <w:lang w:val="en-US" w:eastAsia="ru-RU"/>
              </w:rPr>
              <w:t>style</w:t>
            </w:r>
            <w:r w:rsidRPr="005875D4">
              <w:rPr>
                <w:rFonts w:ascii="Times New Roman" w:eastAsia="Times New Roman" w:hAnsi="Times New Roman" w:cs="Times New Roman"/>
                <w:sz w:val="20"/>
                <w:szCs w:val="20"/>
                <w:lang w:val="ru-RU" w:eastAsia="ru-RU"/>
              </w:rPr>
              <w:t>-</w:t>
            </w:r>
            <w:r w:rsidRPr="005875D4">
              <w:rPr>
                <w:rFonts w:ascii="Times New Roman" w:eastAsia="Times New Roman" w:hAnsi="Times New Roman" w:cs="Times New Roman"/>
                <w:sz w:val="20"/>
                <w:szCs w:val="20"/>
                <w:lang w:val="kk-KZ" w:eastAsia="ru-RU"/>
              </w:rPr>
              <w:t xml:space="preserve">ды </w:t>
            </w:r>
            <w:r w:rsidRPr="005875D4">
              <w:rPr>
                <w:rFonts w:ascii="Times New Roman" w:eastAsia="Times New Roman" w:hAnsi="Times New Roman" w:cs="Times New Roman"/>
                <w:sz w:val="20"/>
                <w:szCs w:val="20"/>
                <w:lang w:val="ru-RU" w:eastAsia="ru-RU"/>
              </w:rPr>
              <w:t>қ</w:t>
            </w:r>
            <w:r w:rsidRPr="005875D4">
              <w:rPr>
                <w:rFonts w:ascii="Times New Roman" w:eastAsia="Times New Roman" w:hAnsi="Times New Roman" w:cs="Times New Roman"/>
                <w:sz w:val="20"/>
                <w:szCs w:val="20"/>
                <w:lang w:val="kk-KZ" w:eastAsia="ru-RU"/>
              </w:rPr>
              <w:t>атаң</w:t>
            </w:r>
            <w:r w:rsidRPr="005875D4">
              <w:rPr>
                <w:rFonts w:ascii="Times New Roman" w:eastAsia="Times New Roman" w:hAnsi="Times New Roman" w:cs="Times New Roman"/>
                <w:sz w:val="20"/>
                <w:szCs w:val="20"/>
                <w:lang w:val="ru-RU" w:eastAsia="ru-RU"/>
              </w:rPr>
              <w:t xml:space="preserve"> ұ</w:t>
            </w:r>
            <w:r w:rsidRPr="005875D4">
              <w:rPr>
                <w:rFonts w:ascii="Times New Roman" w:eastAsia="Times New Roman" w:hAnsi="Times New Roman" w:cs="Times New Roman"/>
                <w:sz w:val="20"/>
                <w:szCs w:val="20"/>
                <w:lang w:val="kk-KZ" w:eastAsia="ru-RU"/>
              </w:rPr>
              <w:t>станады</w:t>
            </w:r>
            <w:r w:rsidRPr="005875D4">
              <w:rPr>
                <w:rFonts w:ascii="Times New Roman" w:eastAsia="Times New Roman" w:hAnsi="Times New Roman" w:cs="Times New Roman"/>
                <w:sz w:val="20"/>
                <w:szCs w:val="20"/>
                <w:lang w:val="ru-RU" w:eastAsia="ru-RU"/>
              </w:rPr>
              <w:t>.</w:t>
            </w:r>
          </w:p>
          <w:p w14:paraId="6A665CBB"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4004FD1"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Ж</w:t>
            </w:r>
            <w:r w:rsidRPr="005875D4">
              <w:rPr>
                <w:rFonts w:ascii="Times New Roman" w:eastAsia="Times New Roman" w:hAnsi="Times New Roman" w:cs="Times New Roman"/>
                <w:sz w:val="20"/>
                <w:szCs w:val="20"/>
                <w:lang w:val="kk-KZ" w:eastAsia="ru-RU"/>
              </w:rPr>
              <w:t>азу</w:t>
            </w:r>
            <w:r w:rsidRPr="005875D4">
              <w:rPr>
                <w:rFonts w:ascii="Times New Roman" w:eastAsia="Times New Roman" w:hAnsi="Times New Roman" w:cs="Times New Roman"/>
                <w:sz w:val="20"/>
                <w:szCs w:val="20"/>
                <w:lang w:val="ru-RU" w:eastAsia="ru-RU"/>
              </w:rPr>
              <w:t xml:space="preserve"> ай</w:t>
            </w:r>
            <w:r w:rsidRPr="005875D4">
              <w:rPr>
                <w:rFonts w:ascii="Times New Roman" w:eastAsia="Times New Roman" w:hAnsi="Times New Roman" w:cs="Times New Roman"/>
                <w:sz w:val="20"/>
                <w:szCs w:val="20"/>
                <w:lang w:val="kk-KZ" w:eastAsia="ru-RU"/>
              </w:rPr>
              <w:t>қындықты</w:t>
            </w:r>
            <w:r w:rsidRPr="005875D4">
              <w:rPr>
                <w:rFonts w:ascii="Times New Roman" w:eastAsia="Times New Roman" w:hAnsi="Times New Roman" w:cs="Times New Roman"/>
                <w:sz w:val="20"/>
                <w:szCs w:val="20"/>
                <w:lang w:val="ru-RU" w:eastAsia="ru-RU"/>
              </w:rPr>
              <w:t>, на</w:t>
            </w:r>
            <w:r w:rsidRPr="005875D4">
              <w:rPr>
                <w:rFonts w:ascii="Times New Roman" w:eastAsia="Times New Roman" w:hAnsi="Times New Roman" w:cs="Times New Roman"/>
                <w:sz w:val="20"/>
                <w:szCs w:val="20"/>
                <w:lang w:val="kk-KZ" w:eastAsia="ru-RU"/>
              </w:rPr>
              <w:t>қтылықты</w:t>
            </w:r>
            <w:r w:rsidRPr="005875D4">
              <w:rPr>
                <w:rFonts w:ascii="Times New Roman" w:eastAsia="Times New Roman" w:hAnsi="Times New Roman" w:cs="Times New Roman"/>
                <w:sz w:val="20"/>
                <w:szCs w:val="20"/>
                <w:lang w:val="ru-RU" w:eastAsia="ru-RU"/>
              </w:rPr>
              <w:t xml:space="preserve"> ж</w:t>
            </w:r>
            <w:r w:rsidRPr="005875D4">
              <w:rPr>
                <w:rFonts w:ascii="Times New Roman" w:eastAsia="Times New Roman" w:hAnsi="Times New Roman" w:cs="Times New Roman"/>
                <w:sz w:val="20"/>
                <w:szCs w:val="20"/>
                <w:lang w:val="kk-KZ" w:eastAsia="ru-RU"/>
              </w:rPr>
              <w:t>әне</w:t>
            </w:r>
            <w:r w:rsidRPr="005875D4">
              <w:rPr>
                <w:rFonts w:ascii="Times New Roman" w:eastAsia="Times New Roman" w:hAnsi="Times New Roman" w:cs="Times New Roman"/>
                <w:sz w:val="20"/>
                <w:szCs w:val="20"/>
                <w:lang w:val="ru-RU" w:eastAsia="ru-RU"/>
              </w:rPr>
              <w:t xml:space="preserve"> д</w:t>
            </w:r>
            <w:r w:rsidRPr="005875D4">
              <w:rPr>
                <w:rFonts w:ascii="Times New Roman" w:eastAsia="Times New Roman" w:hAnsi="Times New Roman" w:cs="Times New Roman"/>
                <w:sz w:val="20"/>
                <w:szCs w:val="20"/>
                <w:lang w:val="kk-KZ" w:eastAsia="ru-RU"/>
              </w:rPr>
              <w:t>ұрыстығын</w:t>
            </w:r>
            <w:r w:rsidRPr="005875D4">
              <w:rPr>
                <w:rFonts w:ascii="Times New Roman" w:eastAsia="Times New Roman" w:hAnsi="Times New Roman" w:cs="Times New Roman"/>
                <w:sz w:val="20"/>
                <w:szCs w:val="20"/>
                <w:lang w:val="ru-RU" w:eastAsia="ru-RU"/>
              </w:rPr>
              <w:t xml:space="preserve"> к</w:t>
            </w:r>
            <w:r w:rsidRPr="005875D4">
              <w:rPr>
                <w:rFonts w:ascii="Times New Roman" w:eastAsia="Times New Roman" w:hAnsi="Times New Roman" w:cs="Times New Roman"/>
                <w:sz w:val="20"/>
                <w:szCs w:val="20"/>
                <w:lang w:val="kk-KZ" w:eastAsia="ru-RU"/>
              </w:rPr>
              <w:t>өрсетеді</w:t>
            </w:r>
            <w:r w:rsidRPr="005875D4">
              <w:rPr>
                <w:rFonts w:ascii="Times New Roman" w:eastAsia="Times New Roman" w:hAnsi="Times New Roman" w:cs="Times New Roman"/>
                <w:sz w:val="20"/>
                <w:szCs w:val="20"/>
                <w:lang w:val="ru-RU" w:eastAsia="ru-RU"/>
              </w:rPr>
              <w:t>. Нег</w:t>
            </w:r>
            <w:r w:rsidRPr="005875D4">
              <w:rPr>
                <w:rFonts w:ascii="Times New Roman" w:eastAsia="Times New Roman" w:hAnsi="Times New Roman" w:cs="Times New Roman"/>
                <w:sz w:val="20"/>
                <w:szCs w:val="20"/>
                <w:lang w:val="kk-KZ" w:eastAsia="ru-RU"/>
              </w:rPr>
              <w:t>ізінен</w:t>
            </w:r>
            <w:r w:rsidRPr="005875D4">
              <w:rPr>
                <w:rFonts w:ascii="Times New Roman" w:eastAsia="Times New Roman" w:hAnsi="Times New Roman" w:cs="Times New Roman"/>
                <w:sz w:val="20"/>
                <w:szCs w:val="20"/>
                <w:lang w:val="ru-RU" w:eastAsia="ru-RU"/>
              </w:rPr>
              <w:t xml:space="preserve"> APA </w:t>
            </w:r>
            <w:r w:rsidRPr="005875D4">
              <w:rPr>
                <w:rFonts w:ascii="Times New Roman" w:eastAsia="Times New Roman" w:hAnsi="Times New Roman" w:cs="Times New Roman"/>
                <w:sz w:val="20"/>
                <w:szCs w:val="20"/>
                <w:lang w:val="en-US" w:eastAsia="ru-RU"/>
              </w:rPr>
              <w:t>style</w:t>
            </w:r>
            <w:r w:rsidRPr="005875D4">
              <w:rPr>
                <w:rFonts w:ascii="Times New Roman" w:eastAsia="Times New Roman" w:hAnsi="Times New Roman" w:cs="Times New Roman"/>
                <w:sz w:val="20"/>
                <w:szCs w:val="20"/>
                <w:lang w:val="ru-RU" w:eastAsia="ru-RU"/>
              </w:rPr>
              <w:t>-</w:t>
            </w:r>
            <w:r w:rsidRPr="005875D4">
              <w:rPr>
                <w:rFonts w:ascii="Times New Roman" w:eastAsia="Times New Roman" w:hAnsi="Times New Roman" w:cs="Times New Roman"/>
                <w:sz w:val="20"/>
                <w:szCs w:val="20"/>
                <w:lang w:val="kk-KZ" w:eastAsia="ru-RU"/>
              </w:rPr>
              <w:t xml:space="preserve">ды </w:t>
            </w:r>
            <w:r w:rsidRPr="005875D4">
              <w:rPr>
                <w:rFonts w:ascii="Times New Roman" w:eastAsia="Times New Roman" w:hAnsi="Times New Roman" w:cs="Times New Roman"/>
                <w:sz w:val="20"/>
                <w:szCs w:val="20"/>
                <w:lang w:val="ru-RU" w:eastAsia="ru-RU"/>
              </w:rPr>
              <w:t>ұ</w:t>
            </w:r>
            <w:r w:rsidRPr="005875D4">
              <w:rPr>
                <w:rFonts w:ascii="Times New Roman" w:eastAsia="Times New Roman" w:hAnsi="Times New Roman" w:cs="Times New Roman"/>
                <w:sz w:val="20"/>
                <w:szCs w:val="20"/>
                <w:lang w:val="kk-KZ" w:eastAsia="ru-RU"/>
              </w:rPr>
              <w:t>станады</w:t>
            </w:r>
            <w:r w:rsidRPr="005875D4">
              <w:rPr>
                <w:rFonts w:ascii="Times New Roman" w:eastAsia="Times New Roman" w:hAnsi="Times New Roman" w:cs="Times New Roman"/>
                <w:sz w:val="20"/>
                <w:szCs w:val="20"/>
                <w:lang w:val="ru-RU"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B02F59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kk-KZ" w:eastAsia="ru-RU"/>
              </w:rPr>
              <w:t xml:space="preserve">Жазуда кейбір негізгі қателер бар және анықтықты жақсарту қажет. </w:t>
            </w:r>
            <w:r w:rsidRPr="005875D4">
              <w:rPr>
                <w:rFonts w:ascii="Times New Roman" w:eastAsia="Times New Roman" w:hAnsi="Times New Roman" w:cs="Times New Roman"/>
                <w:sz w:val="20"/>
                <w:szCs w:val="20"/>
                <w:lang w:val="ru-RU" w:eastAsia="ru-RU"/>
              </w:rPr>
              <w:t xml:space="preserve">APA </w:t>
            </w:r>
            <w:r w:rsidRPr="005875D4">
              <w:rPr>
                <w:rFonts w:ascii="Times New Roman" w:eastAsia="Times New Roman" w:hAnsi="Times New Roman" w:cs="Times New Roman"/>
                <w:sz w:val="20"/>
                <w:szCs w:val="20"/>
                <w:lang w:val="en-US" w:eastAsia="ru-RU"/>
              </w:rPr>
              <w:t>style</w:t>
            </w:r>
            <w:r w:rsidRPr="005875D4">
              <w:rPr>
                <w:rFonts w:ascii="Times New Roman" w:eastAsia="Times New Roman" w:hAnsi="Times New Roman" w:cs="Times New Roman"/>
                <w:sz w:val="20"/>
                <w:szCs w:val="20"/>
                <w:lang w:val="ru-RU" w:eastAsia="ru-RU"/>
              </w:rPr>
              <w:t>-</w:t>
            </w:r>
            <w:r w:rsidRPr="005875D4">
              <w:rPr>
                <w:rFonts w:ascii="Times New Roman" w:eastAsia="Times New Roman" w:hAnsi="Times New Roman" w:cs="Times New Roman"/>
                <w:sz w:val="20"/>
                <w:szCs w:val="20"/>
                <w:lang w:val="kk-KZ" w:eastAsia="ru-RU"/>
              </w:rPr>
              <w:t xml:space="preserve">ды </w:t>
            </w:r>
            <w:r w:rsidRPr="005875D4">
              <w:rPr>
                <w:rFonts w:ascii="Times New Roman" w:eastAsia="Times New Roman" w:hAnsi="Times New Roman" w:cs="Times New Roman"/>
                <w:sz w:val="20"/>
                <w:szCs w:val="20"/>
                <w:lang w:val="ru-RU" w:eastAsia="ru-RU"/>
              </w:rPr>
              <w:t>ұ</w:t>
            </w:r>
            <w:r w:rsidRPr="005875D4">
              <w:rPr>
                <w:rFonts w:ascii="Times New Roman" w:eastAsia="Times New Roman" w:hAnsi="Times New Roman" w:cs="Times New Roman"/>
                <w:sz w:val="20"/>
                <w:szCs w:val="20"/>
                <w:lang w:val="kk-KZ" w:eastAsia="ru-RU"/>
              </w:rPr>
              <w:t>стануда</w:t>
            </w:r>
            <w:r w:rsidRPr="005875D4">
              <w:rPr>
                <w:rFonts w:ascii="Times New Roman" w:eastAsia="Times New Roman" w:hAnsi="Times New Roman" w:cs="Times New Roman"/>
                <w:sz w:val="20"/>
                <w:szCs w:val="20"/>
                <w:lang w:val="ru-RU" w:eastAsia="ru-RU"/>
              </w:rPr>
              <w:t xml:space="preserve"> қ</w:t>
            </w:r>
            <w:r w:rsidRPr="005875D4">
              <w:rPr>
                <w:rFonts w:ascii="Times New Roman" w:eastAsia="Times New Roman" w:hAnsi="Times New Roman" w:cs="Times New Roman"/>
                <w:sz w:val="20"/>
                <w:szCs w:val="20"/>
                <w:lang w:val="kk-KZ" w:eastAsia="ru-RU"/>
              </w:rPr>
              <w:t>ателіктер</w:t>
            </w:r>
            <w:r w:rsidRPr="005875D4">
              <w:rPr>
                <w:rFonts w:ascii="Times New Roman" w:eastAsia="Times New Roman" w:hAnsi="Times New Roman" w:cs="Times New Roman"/>
                <w:sz w:val="20"/>
                <w:szCs w:val="20"/>
                <w:lang w:val="ru-RU" w:eastAsia="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B958F6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ru-RU" w:eastAsia="ru-RU"/>
              </w:rPr>
              <w:t>Ж</w:t>
            </w:r>
            <w:r w:rsidRPr="005875D4">
              <w:rPr>
                <w:rFonts w:ascii="Times New Roman" w:eastAsia="Times New Roman" w:hAnsi="Times New Roman" w:cs="Times New Roman"/>
                <w:sz w:val="20"/>
                <w:szCs w:val="20"/>
                <w:lang w:val="kk-KZ" w:eastAsia="ru-RU"/>
              </w:rPr>
              <w:t>азғаны</w:t>
            </w:r>
            <w:r w:rsidRPr="005875D4">
              <w:rPr>
                <w:rFonts w:ascii="Times New Roman" w:eastAsia="Times New Roman" w:hAnsi="Times New Roman" w:cs="Times New Roman"/>
                <w:sz w:val="20"/>
                <w:szCs w:val="20"/>
                <w:lang w:val="ru-RU" w:eastAsia="ru-RU"/>
              </w:rPr>
              <w:t xml:space="preserve"> т</w:t>
            </w:r>
            <w:r w:rsidRPr="005875D4">
              <w:rPr>
                <w:rFonts w:ascii="Times New Roman" w:eastAsia="Times New Roman" w:hAnsi="Times New Roman" w:cs="Times New Roman"/>
                <w:sz w:val="20"/>
                <w:szCs w:val="20"/>
                <w:lang w:val="kk-KZ" w:eastAsia="ru-RU"/>
              </w:rPr>
              <w:t>үсініксіз</w:t>
            </w:r>
            <w:r w:rsidRPr="005875D4">
              <w:rPr>
                <w:rFonts w:ascii="Times New Roman" w:eastAsia="Times New Roman" w:hAnsi="Times New Roman" w:cs="Times New Roman"/>
                <w:sz w:val="20"/>
                <w:szCs w:val="20"/>
                <w:lang w:val="ru-RU" w:eastAsia="ru-RU"/>
              </w:rPr>
              <w:t xml:space="preserve">, </w:t>
            </w:r>
            <w:r w:rsidRPr="005875D4">
              <w:rPr>
                <w:rFonts w:ascii="Times New Roman" w:eastAsia="Times New Roman" w:hAnsi="Times New Roman" w:cs="Times New Roman"/>
                <w:sz w:val="20"/>
                <w:szCs w:val="20"/>
                <w:lang w:val="kk-KZ" w:eastAsia="ru-RU"/>
              </w:rPr>
              <w:t>мазмұнына ілесу</w:t>
            </w:r>
            <w:r w:rsidRPr="005875D4">
              <w:rPr>
                <w:rFonts w:ascii="Times New Roman" w:eastAsia="Times New Roman" w:hAnsi="Times New Roman" w:cs="Times New Roman"/>
                <w:sz w:val="20"/>
                <w:szCs w:val="20"/>
                <w:lang w:val="ru-RU" w:eastAsia="ru-RU"/>
              </w:rPr>
              <w:t xml:space="preserve"> қ</w:t>
            </w:r>
            <w:r w:rsidRPr="005875D4">
              <w:rPr>
                <w:rFonts w:ascii="Times New Roman" w:eastAsia="Times New Roman" w:hAnsi="Times New Roman" w:cs="Times New Roman"/>
                <w:sz w:val="20"/>
                <w:szCs w:val="20"/>
                <w:lang w:val="kk-KZ" w:eastAsia="ru-RU"/>
              </w:rPr>
              <w:t>иын</w:t>
            </w:r>
            <w:r w:rsidRPr="005875D4">
              <w:rPr>
                <w:rFonts w:ascii="Times New Roman" w:eastAsia="Times New Roman" w:hAnsi="Times New Roman" w:cs="Times New Roman"/>
                <w:sz w:val="20"/>
                <w:szCs w:val="20"/>
                <w:lang w:val="ru-RU" w:eastAsia="ru-RU"/>
              </w:rPr>
              <w:t xml:space="preserve">. APA </w:t>
            </w:r>
            <w:r w:rsidRPr="005875D4">
              <w:rPr>
                <w:rFonts w:ascii="Times New Roman" w:eastAsia="Times New Roman" w:hAnsi="Times New Roman" w:cs="Times New Roman"/>
                <w:sz w:val="20"/>
                <w:szCs w:val="20"/>
                <w:lang w:val="en-US" w:eastAsia="ru-RU"/>
              </w:rPr>
              <w:t>style</w:t>
            </w:r>
            <w:r w:rsidRPr="005875D4">
              <w:rPr>
                <w:rFonts w:ascii="Times New Roman" w:eastAsia="Times New Roman" w:hAnsi="Times New Roman" w:cs="Times New Roman"/>
                <w:sz w:val="20"/>
                <w:szCs w:val="20"/>
                <w:lang w:val="ru-RU" w:eastAsia="ru-RU"/>
              </w:rPr>
              <w:t>-</w:t>
            </w:r>
            <w:r w:rsidRPr="005875D4">
              <w:rPr>
                <w:rFonts w:ascii="Times New Roman" w:eastAsia="Times New Roman" w:hAnsi="Times New Roman" w:cs="Times New Roman"/>
                <w:sz w:val="20"/>
                <w:szCs w:val="20"/>
                <w:lang w:val="kk-KZ" w:eastAsia="ru-RU"/>
              </w:rPr>
              <w:t>ды</w:t>
            </w:r>
            <w:r w:rsidRPr="005875D4">
              <w:rPr>
                <w:rFonts w:ascii="Times New Roman" w:eastAsia="Times New Roman" w:hAnsi="Times New Roman" w:cs="Times New Roman"/>
                <w:sz w:val="20"/>
                <w:szCs w:val="20"/>
                <w:lang w:val="ru-RU" w:eastAsia="ru-RU"/>
              </w:rPr>
              <w:t xml:space="preserve"> ұ</w:t>
            </w:r>
            <w:r w:rsidRPr="005875D4">
              <w:rPr>
                <w:rFonts w:ascii="Times New Roman" w:eastAsia="Times New Roman" w:hAnsi="Times New Roman" w:cs="Times New Roman"/>
                <w:sz w:val="20"/>
                <w:szCs w:val="20"/>
                <w:lang w:val="kk-KZ" w:eastAsia="ru-RU"/>
              </w:rPr>
              <w:t>стануда</w:t>
            </w:r>
            <w:r w:rsidRPr="005875D4">
              <w:rPr>
                <w:rFonts w:ascii="Times New Roman" w:eastAsia="Times New Roman" w:hAnsi="Times New Roman" w:cs="Times New Roman"/>
                <w:sz w:val="20"/>
                <w:szCs w:val="20"/>
                <w:lang w:val="ru-RU" w:eastAsia="ru-RU"/>
              </w:rPr>
              <w:t xml:space="preserve"> к</w:t>
            </w:r>
            <w:r w:rsidRPr="005875D4">
              <w:rPr>
                <w:rFonts w:ascii="Times New Roman" w:eastAsia="Times New Roman" w:hAnsi="Times New Roman" w:cs="Times New Roman"/>
                <w:sz w:val="20"/>
                <w:szCs w:val="20"/>
                <w:lang w:val="kk-KZ" w:eastAsia="ru-RU"/>
              </w:rPr>
              <w:t>өптеген</w:t>
            </w:r>
            <w:r w:rsidRPr="005875D4">
              <w:rPr>
                <w:rFonts w:ascii="Times New Roman" w:eastAsia="Times New Roman" w:hAnsi="Times New Roman" w:cs="Times New Roman"/>
                <w:sz w:val="20"/>
                <w:szCs w:val="20"/>
                <w:lang w:val="ru-RU" w:eastAsia="ru-RU"/>
              </w:rPr>
              <w:t xml:space="preserve"> қ</w:t>
            </w:r>
            <w:r w:rsidRPr="005875D4">
              <w:rPr>
                <w:rFonts w:ascii="Times New Roman" w:eastAsia="Times New Roman" w:hAnsi="Times New Roman" w:cs="Times New Roman"/>
                <w:sz w:val="20"/>
                <w:szCs w:val="20"/>
                <w:lang w:val="kk-KZ" w:eastAsia="ru-RU"/>
              </w:rPr>
              <w:t>ателіктер</w:t>
            </w:r>
            <w:r w:rsidRPr="005875D4">
              <w:rPr>
                <w:rFonts w:ascii="Times New Roman" w:eastAsia="Times New Roman" w:hAnsi="Times New Roman" w:cs="Times New Roman"/>
                <w:sz w:val="20"/>
                <w:szCs w:val="20"/>
                <w:lang w:val="ru-RU" w:eastAsia="ru-RU"/>
              </w:rPr>
              <w:t xml:space="preserve"> бар. </w:t>
            </w:r>
          </w:p>
        </w:tc>
      </w:tr>
    </w:tbl>
    <w:p w14:paraId="44BC4346"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056DA043"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59A9D6EC"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63A6F87E"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1797F509"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3BA00607"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05141762"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   </w:t>
      </w:r>
    </w:p>
    <w:p w14:paraId="6ED1C019"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p>
    <w:p w14:paraId="7FC37371"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kk-KZ" w:eastAsia="ru-RU"/>
        </w:rPr>
        <w:lastRenderedPageBreak/>
        <w:t>Дайын үлгі</w:t>
      </w:r>
      <w:r w:rsidRPr="005875D4">
        <w:rPr>
          <w:rFonts w:ascii="Times New Roman" w:eastAsia="Times New Roman" w:hAnsi="Times New Roman" w:cs="Times New Roman"/>
          <w:b/>
          <w:bCs/>
          <w:sz w:val="20"/>
          <w:szCs w:val="20"/>
          <w:lang w:val="ru-RU" w:eastAsia="ru-RU"/>
        </w:rPr>
        <w:t xml:space="preserve"> 2 </w:t>
      </w:r>
      <w:r w:rsidRPr="005875D4">
        <w:rPr>
          <w:rFonts w:ascii="Times New Roman" w:eastAsia="Times New Roman" w:hAnsi="Times New Roman" w:cs="Times New Roman"/>
          <w:sz w:val="20"/>
          <w:szCs w:val="20"/>
          <w:lang w:val="ru-RU" w:eastAsia="ru-RU"/>
        </w:rPr>
        <w:t>(Пример 2).</w:t>
      </w:r>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w:t>
      </w:r>
      <w:r w:rsidRPr="005875D4">
        <w:rPr>
          <w:rFonts w:ascii="Times New Roman" w:eastAsia="Times New Roman" w:hAnsi="Times New Roman" w:cs="Times New Roman"/>
          <w:b/>
          <w:bCs/>
          <w:sz w:val="20"/>
          <w:szCs w:val="20"/>
          <w:lang w:val="ru-RU" w:eastAsia="ru-RU"/>
        </w:rPr>
        <w:t>Қ</w:t>
      </w:r>
      <w:r w:rsidRPr="005875D4">
        <w:rPr>
          <w:rFonts w:ascii="Times New Roman" w:eastAsia="Times New Roman" w:hAnsi="Times New Roman" w:cs="Times New Roman"/>
          <w:b/>
          <w:bCs/>
          <w:sz w:val="20"/>
          <w:szCs w:val="20"/>
          <w:lang w:val="kk-KZ" w:eastAsia="ru-RU"/>
        </w:rPr>
        <w:t>азақстандағы</w:t>
      </w:r>
      <w:r w:rsidRPr="005875D4">
        <w:rPr>
          <w:rFonts w:ascii="Times New Roman" w:eastAsia="Times New Roman" w:hAnsi="Times New Roman" w:cs="Times New Roman"/>
          <w:b/>
          <w:bCs/>
          <w:sz w:val="20"/>
          <w:szCs w:val="20"/>
          <w:lang w:val="ru-RU" w:eastAsia="ru-RU"/>
        </w:rPr>
        <w:t xml:space="preserve"> м</w:t>
      </w:r>
      <w:r w:rsidRPr="005875D4">
        <w:rPr>
          <w:rFonts w:ascii="Times New Roman" w:eastAsia="Times New Roman" w:hAnsi="Times New Roman" w:cs="Times New Roman"/>
          <w:b/>
          <w:bCs/>
          <w:sz w:val="20"/>
          <w:szCs w:val="20"/>
          <w:lang w:val="kk-KZ" w:eastAsia="ru-RU"/>
        </w:rPr>
        <w:t>ұғалім</w:t>
      </w:r>
      <w:r w:rsidRPr="005875D4">
        <w:rPr>
          <w:rFonts w:ascii="Times New Roman" w:eastAsia="Times New Roman" w:hAnsi="Times New Roman" w:cs="Times New Roman"/>
          <w:b/>
          <w:bCs/>
          <w:sz w:val="20"/>
          <w:szCs w:val="20"/>
          <w:lang w:val="ru-RU" w:eastAsia="ru-RU"/>
        </w:rPr>
        <w:t xml:space="preserve"> к</w:t>
      </w:r>
      <w:r w:rsidRPr="005875D4">
        <w:rPr>
          <w:rFonts w:ascii="Times New Roman" w:eastAsia="Times New Roman" w:hAnsi="Times New Roman" w:cs="Times New Roman"/>
          <w:b/>
          <w:bCs/>
          <w:sz w:val="20"/>
          <w:szCs w:val="20"/>
          <w:lang w:val="kk-KZ" w:eastAsia="ru-RU"/>
        </w:rPr>
        <w:t>әсібі»</w:t>
      </w:r>
      <w:r w:rsidRPr="005875D4">
        <w:rPr>
          <w:rFonts w:ascii="Times New Roman" w:eastAsia="Times New Roman" w:hAnsi="Times New Roman" w:cs="Times New Roman"/>
          <w:b/>
          <w:bCs/>
          <w:sz w:val="20"/>
          <w:szCs w:val="20"/>
          <w:lang w:val="ru-RU" w:eastAsia="ru-RU"/>
        </w:rPr>
        <w:t xml:space="preserve"> то</w:t>
      </w:r>
      <w:r w:rsidRPr="005875D4">
        <w:rPr>
          <w:rFonts w:ascii="Times New Roman" w:eastAsia="Times New Roman" w:hAnsi="Times New Roman" w:cs="Times New Roman"/>
          <w:b/>
          <w:bCs/>
          <w:sz w:val="20"/>
          <w:szCs w:val="20"/>
          <w:lang w:val="kk-KZ" w:eastAsia="ru-RU"/>
        </w:rPr>
        <w:t>птық</w:t>
      </w:r>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тұсаукесері</w:t>
      </w:r>
      <w:r w:rsidRPr="005875D4">
        <w:rPr>
          <w:rFonts w:ascii="Times New Roman" w:eastAsia="Times New Roman" w:hAnsi="Times New Roman" w:cs="Times New Roman"/>
          <w:b/>
          <w:bCs/>
          <w:sz w:val="20"/>
          <w:szCs w:val="20"/>
          <w:lang w:val="ru-RU" w:eastAsia="ru-RU"/>
        </w:rPr>
        <w:t xml:space="preserve"> (</w:t>
      </w:r>
      <w:r w:rsidRPr="005875D4">
        <w:rPr>
          <w:rFonts w:ascii="Times New Roman" w:eastAsia="Times New Roman" w:hAnsi="Times New Roman" w:cs="Times New Roman"/>
          <w:b/>
          <w:bCs/>
          <w:sz w:val="20"/>
          <w:szCs w:val="20"/>
          <w:lang w:val="kk-KZ" w:eastAsia="ru-RU"/>
        </w:rPr>
        <w:t>АБ</w:t>
      </w:r>
      <w:r w:rsidRPr="005875D4">
        <w:rPr>
          <w:rFonts w:ascii="Times New Roman" w:eastAsia="Times New Roman" w:hAnsi="Times New Roman" w:cs="Times New Roman"/>
          <w:b/>
          <w:bCs/>
          <w:sz w:val="20"/>
          <w:szCs w:val="20"/>
          <w:lang w:val="ru-RU" w:eastAsia="ru-RU"/>
        </w:rPr>
        <w:t xml:space="preserve"> 100%-</w:t>
      </w:r>
      <w:r w:rsidRPr="005875D4">
        <w:rPr>
          <w:rFonts w:ascii="Times New Roman" w:eastAsia="Times New Roman" w:hAnsi="Times New Roman" w:cs="Times New Roman"/>
          <w:b/>
          <w:bCs/>
          <w:sz w:val="20"/>
          <w:szCs w:val="20"/>
          <w:lang w:val="kk-KZ" w:eastAsia="ru-RU"/>
        </w:rPr>
        <w:t>ның</w:t>
      </w:r>
      <w:r w:rsidRPr="005875D4">
        <w:rPr>
          <w:rFonts w:ascii="Times New Roman" w:eastAsia="Times New Roman" w:hAnsi="Times New Roman" w:cs="Times New Roman"/>
          <w:b/>
          <w:bCs/>
          <w:sz w:val="20"/>
          <w:szCs w:val="20"/>
          <w:lang w:val="ru-RU" w:eastAsia="ru-RU"/>
        </w:rPr>
        <w:t xml:space="preserve"> 30%)</w:t>
      </w:r>
    </w:p>
    <w:p w14:paraId="0830B9B4" w14:textId="77777777" w:rsidR="005875D4" w:rsidRPr="005875D4" w:rsidRDefault="005875D4" w:rsidP="005875D4">
      <w:pPr>
        <w:spacing w:after="0" w:line="240" w:lineRule="auto"/>
        <w:jc w:val="both"/>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875D4" w:rsidRPr="005875D4" w14:paraId="4091F325" w14:textId="77777777" w:rsidTr="005875D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5050E769"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Критерий </w:t>
            </w:r>
            <w:r w:rsidRPr="005875D4">
              <w:rPr>
                <w:rFonts w:ascii="Times New Roman" w:eastAsia="Times New Roman" w:hAnsi="Times New Roman" w:cs="Times New Roman"/>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4ACA89C0"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Өте 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r w:rsidRPr="005875D4">
              <w:rPr>
                <w:rFonts w:ascii="Times New Roman" w:eastAsia="Times New Roman" w:hAnsi="Times New Roman" w:cs="Times New Roman"/>
                <w:b/>
                <w:bCs/>
                <w:sz w:val="20"/>
                <w:szCs w:val="20"/>
                <w:lang w:val="ru-RU" w:eastAsia="ru-RU"/>
              </w:rPr>
              <w:t> </w:t>
            </w:r>
          </w:p>
          <w:p w14:paraId="57136616"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1E4043F1"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Жақсы</w:t>
            </w: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 </w:t>
            </w:r>
          </w:p>
          <w:p w14:paraId="227B483F"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6E8F6E9A"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0F93025C"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sz w:val="20"/>
                <w:szCs w:val="20"/>
                <w:lang w:val="ru-RU" w:eastAsia="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15CE3301"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b/>
                <w:bCs/>
                <w:sz w:val="20"/>
                <w:szCs w:val="20"/>
                <w:lang w:val="kk-KZ" w:eastAsia="ru-RU"/>
              </w:rPr>
              <w:t>Қанағаттанарлықсыз</w:t>
            </w:r>
            <w:r w:rsidRPr="005875D4">
              <w:rPr>
                <w:rFonts w:ascii="Times New Roman" w:eastAsia="Times New Roman" w:hAnsi="Times New Roman" w:cs="Times New Roman"/>
                <w:b/>
                <w:bCs/>
                <w:sz w:val="20"/>
                <w:szCs w:val="20"/>
                <w:lang w:val="ru-RU" w:eastAsia="ru-RU"/>
              </w:rPr>
              <w:t>»</w:t>
            </w:r>
            <w:r w:rsidRPr="005875D4">
              <w:rPr>
                <w:rFonts w:ascii="Times New Roman" w:eastAsia="Times New Roman" w:hAnsi="Times New Roman" w:cs="Times New Roman"/>
                <w:sz w:val="20"/>
                <w:szCs w:val="20"/>
                <w:lang w:val="ru-RU" w:eastAsia="ru-RU"/>
              </w:rPr>
              <w:t> </w:t>
            </w:r>
          </w:p>
          <w:p w14:paraId="22876DF4" w14:textId="77777777" w:rsidR="005875D4" w:rsidRPr="005875D4" w:rsidRDefault="005875D4" w:rsidP="005875D4">
            <w:pPr>
              <w:spacing w:after="0" w:line="240" w:lineRule="auto"/>
              <w:jc w:val="center"/>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ru-RU" w:eastAsia="ru-RU"/>
              </w:rPr>
              <w:t> </w:t>
            </w:r>
            <w:r w:rsidRPr="005875D4">
              <w:rPr>
                <w:rFonts w:ascii="Times New Roman" w:eastAsia="Times New Roman" w:hAnsi="Times New Roman" w:cs="Times New Roman"/>
                <w:sz w:val="20"/>
                <w:szCs w:val="20"/>
                <w:lang w:val="ru-RU" w:eastAsia="ru-RU"/>
              </w:rPr>
              <w:t>0-10%</w:t>
            </w:r>
          </w:p>
        </w:tc>
      </w:tr>
      <w:tr w:rsidR="005875D4" w:rsidRPr="005875D4" w14:paraId="2F03348F" w14:textId="77777777" w:rsidTr="0059752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A29B38D"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CD9EB4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F2418C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түсінуі.</w:t>
            </w:r>
          </w:p>
          <w:p w14:paraId="26D83CD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0A2481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CB4613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5875D4" w:rsidRPr="005875D4" w14:paraId="668CA8DD" w14:textId="77777777" w:rsidTr="0059752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9040BDF"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B482D2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сәйкестілігі мен мұғалім кәсібінің негізгі ұғымдарының Қазақстан мәнмәтінімен сауатты арақатынасы. </w:t>
            </w:r>
          </w:p>
          <w:p w14:paraId="3AF8DB0E"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Аргументтерді эмпирикалық зерттеудің дәлелдерімен өте жақсы негіздеу (мысалы, сұхбат немесе статистикалық талдау негізінде).</w:t>
            </w:r>
          </w:p>
          <w:p w14:paraId="77F8702A"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F3F16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Мұғалімнің кәсіби сәйкестілігі мен мұғалім кәсіби тұжырымдамаларының Қазақстан мәнмәтінімен байланысы бар. </w:t>
            </w:r>
          </w:p>
          <w:p w14:paraId="798180F1"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83C8D0A"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5FBC3A0"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5875D4" w:rsidRPr="005875D4" w14:paraId="3CA82E70" w14:textId="77777777" w:rsidTr="0059752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D371B0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kk-KZ" w:eastAsia="ru-RU"/>
              </w:rPr>
              <w:t>Сынамалы зерттеулер</w:t>
            </w:r>
            <w:r w:rsidRPr="005875D4">
              <w:rPr>
                <w:rFonts w:ascii="Times New Roman" w:eastAsia="Times New Roman" w:hAnsi="Times New Roman" w:cs="Times New Roman"/>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6148ED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өте жақсы пайдалану.</w:t>
            </w:r>
          </w:p>
          <w:p w14:paraId="5DB9C4B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ABDB50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жақсы пайдалану.</w:t>
            </w:r>
          </w:p>
          <w:p w14:paraId="1AD64E4B"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A86660B"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қанағаттанарлықтай пайдалану.</w:t>
            </w:r>
          </w:p>
          <w:p w14:paraId="010582D3"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B788F6D"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нашар пайдалану.</w:t>
            </w:r>
          </w:p>
          <w:p w14:paraId="6B2319F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r>
      <w:tr w:rsidR="005875D4" w:rsidRPr="005875D4" w14:paraId="71C8EBEC" w14:textId="77777777" w:rsidTr="0059752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B0A558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ru-RU" w:eastAsia="ru-RU"/>
              </w:rPr>
            </w:pPr>
            <w:r w:rsidRPr="005875D4">
              <w:rPr>
                <w:rFonts w:ascii="Times New Roman" w:eastAsia="Times New Roman" w:hAnsi="Times New Roman" w:cs="Times New Roman"/>
                <w:b/>
                <w:bCs/>
                <w:sz w:val="20"/>
                <w:szCs w:val="20"/>
                <w:lang w:val="kk-KZ" w:eastAsia="ru-RU"/>
              </w:rPr>
              <w:t>Саясат ұсынысы немесе</w:t>
            </w:r>
            <w:r w:rsidRPr="005875D4">
              <w:rPr>
                <w:rFonts w:ascii="Times New Roman" w:eastAsia="Times New Roman" w:hAnsi="Times New Roman" w:cs="Times New Roman"/>
                <w:b/>
                <w:bCs/>
                <w:sz w:val="20"/>
                <w:szCs w:val="20"/>
                <w:lang w:val="ru-RU" w:eastAsia="ru-RU"/>
              </w:rPr>
              <w:t xml:space="preserve"> п</w:t>
            </w:r>
            <w:r w:rsidRPr="005875D4">
              <w:rPr>
                <w:rFonts w:ascii="Times New Roman" w:eastAsia="Times New Roman" w:hAnsi="Times New Roman" w:cs="Times New Roman"/>
                <w:b/>
                <w:bCs/>
                <w:sz w:val="20"/>
                <w:szCs w:val="20"/>
                <w:lang w:val="kk-KZ" w:eastAsia="ru-RU"/>
              </w:rPr>
              <w:t>рактикалық ұсынымд</w:t>
            </w:r>
            <w:r w:rsidRPr="005875D4">
              <w:rPr>
                <w:rFonts w:ascii="Times New Roman" w:eastAsia="Times New Roman" w:hAnsi="Times New Roman" w:cs="Times New Roman"/>
                <w:b/>
                <w:bCs/>
                <w:sz w:val="20"/>
                <w:szCs w:val="20"/>
                <w:lang w:val="ru-RU" w:eastAsia="ru-RU"/>
              </w:rPr>
              <w:t xml:space="preserve">ар / </w:t>
            </w:r>
            <w:r w:rsidRPr="005875D4">
              <w:rPr>
                <w:rFonts w:ascii="Times New Roman" w:eastAsia="Times New Roman" w:hAnsi="Times New Roman" w:cs="Times New Roman"/>
                <w:b/>
                <w:bCs/>
                <w:sz w:val="20"/>
                <w:szCs w:val="20"/>
                <w:lang w:val="kk-KZ" w:eastAsia="ru-RU"/>
              </w:rPr>
              <w:t>ұсыныстар</w:t>
            </w:r>
            <w:r w:rsidRPr="005875D4">
              <w:rPr>
                <w:rFonts w:ascii="Times New Roman" w:eastAsia="Times New Roman" w:hAnsi="Times New Roman" w:cs="Times New Roman"/>
                <w:b/>
                <w:bCs/>
                <w:sz w:val="20"/>
                <w:szCs w:val="20"/>
                <w:lang w:val="ru-RU"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68009E3"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9082E3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9E2E63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50A61F06"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01039F"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1F4A77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 xml:space="preserve">Саясат пен практикалық ұсынымдар аз немесе мүлдем жоқ немесе.өте төмен сападағы ұсынымдар. </w:t>
            </w:r>
          </w:p>
        </w:tc>
      </w:tr>
      <w:tr w:rsidR="005875D4" w:rsidRPr="005875D4" w14:paraId="3CB28217" w14:textId="77777777" w:rsidTr="0059752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40FB452" w14:textId="77777777" w:rsidR="005875D4" w:rsidRPr="005875D4" w:rsidRDefault="005875D4" w:rsidP="005875D4">
            <w:pPr>
              <w:spacing w:after="0" w:line="240" w:lineRule="auto"/>
              <w:textAlignment w:val="baseline"/>
              <w:rPr>
                <w:rFonts w:ascii="Times New Roman" w:eastAsia="Times New Roman" w:hAnsi="Times New Roman" w:cs="Times New Roman"/>
                <w:b/>
                <w:bCs/>
                <w:sz w:val="20"/>
                <w:szCs w:val="20"/>
                <w:lang w:val="kk-KZ" w:eastAsia="ru-RU"/>
              </w:rPr>
            </w:pPr>
            <w:r w:rsidRPr="005875D4">
              <w:rPr>
                <w:rFonts w:ascii="Times New Roman" w:eastAsia="Times New Roman" w:hAnsi="Times New Roman" w:cs="Times New Roman"/>
                <w:b/>
                <w:bCs/>
                <w:sz w:val="20"/>
                <w:szCs w:val="20"/>
                <w:lang w:val="kk-KZ" w:eastAsia="ru-RU"/>
              </w:rPr>
              <w:t>Тұсаукесер,</w:t>
            </w:r>
          </w:p>
          <w:p w14:paraId="298583BC"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b/>
                <w:bCs/>
                <w:sz w:val="20"/>
                <w:szCs w:val="20"/>
                <w:lang w:val="ru-RU" w:eastAsia="ru-RU"/>
              </w:rPr>
              <w:t>Топ</w:t>
            </w:r>
            <w:r w:rsidRPr="005875D4">
              <w:rPr>
                <w:rFonts w:ascii="Times New Roman" w:eastAsia="Times New Roman" w:hAnsi="Times New Roman" w:cs="Times New Roman"/>
                <w:b/>
                <w:bCs/>
                <w:sz w:val="20"/>
                <w:szCs w:val="20"/>
                <w:lang w:val="kk-KZ" w:eastAsia="ru-RU"/>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21B83E4"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9F64F7"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1F15F35"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3DE2808" w14:textId="77777777" w:rsidR="005875D4" w:rsidRPr="005875D4" w:rsidRDefault="005875D4" w:rsidP="005875D4">
            <w:pPr>
              <w:spacing w:after="0" w:line="240" w:lineRule="auto"/>
              <w:textAlignment w:val="baseline"/>
              <w:rPr>
                <w:rFonts w:ascii="Times New Roman" w:eastAsia="Times New Roman" w:hAnsi="Times New Roman" w:cs="Times New Roman"/>
                <w:sz w:val="20"/>
                <w:szCs w:val="20"/>
                <w:lang w:val="kk-KZ" w:eastAsia="ru-RU"/>
              </w:rPr>
            </w:pPr>
            <w:r w:rsidRPr="005875D4">
              <w:rPr>
                <w:rFonts w:ascii="Times New Roman" w:eastAsia="Times New Roman" w:hAnsi="Times New Roman" w:cs="Times New Roman"/>
                <w:sz w:val="20"/>
                <w:szCs w:val="20"/>
                <w:lang w:val="kk-KZ" w:eastAsia="ru-RU"/>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7357543"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48E05B10" w14:textId="77777777" w:rsidR="005875D4" w:rsidRPr="005875D4" w:rsidRDefault="005875D4" w:rsidP="005875D4">
      <w:pPr>
        <w:spacing w:after="0" w:line="240" w:lineRule="auto"/>
        <w:rPr>
          <w:rFonts w:ascii="Times New Roman" w:eastAsia="Times New Roman" w:hAnsi="Times New Roman" w:cs="Times New Roman"/>
          <w:sz w:val="20"/>
          <w:szCs w:val="20"/>
          <w:lang w:val="kk-KZ"/>
        </w:rPr>
      </w:pPr>
    </w:p>
    <w:p w14:paraId="25CEE0BE" w14:textId="77777777" w:rsidR="00727AE6" w:rsidRPr="005875D4" w:rsidRDefault="00727AE6" w:rsidP="005875D4">
      <w:pPr>
        <w:rPr>
          <w:lang w:val="kk-KZ"/>
        </w:rPr>
      </w:pPr>
    </w:p>
    <w:sectPr w:rsidR="00727AE6" w:rsidRPr="005875D4" w:rsidSect="00DC0B66">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41DC3"/>
    <w:multiLevelType w:val="hybridMultilevel"/>
    <w:tmpl w:val="354AC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718A8"/>
    <w:multiLevelType w:val="hybridMultilevel"/>
    <w:tmpl w:val="4DB2F3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887459"/>
    <w:multiLevelType w:val="hybridMultilevel"/>
    <w:tmpl w:val="B89CC78E"/>
    <w:lvl w:ilvl="0" w:tplc="8B7CAD6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CC64AA"/>
    <w:multiLevelType w:val="hybridMultilevel"/>
    <w:tmpl w:val="E778A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B55BA1"/>
    <w:multiLevelType w:val="hybridMultilevel"/>
    <w:tmpl w:val="E778A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81894"/>
    <w:multiLevelType w:val="hybridMultilevel"/>
    <w:tmpl w:val="5C78CAA2"/>
    <w:lvl w:ilvl="0" w:tplc="AC8613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7"/>
  </w:num>
  <w:num w:numId="5">
    <w:abstractNumId w:val="1"/>
  </w:num>
  <w:num w:numId="6">
    <w:abstractNumId w:val="3"/>
  </w:num>
  <w:num w:numId="7">
    <w:abstractNumId w:val="4"/>
  </w:num>
  <w:num w:numId="8">
    <w:abstractNumId w:val="9"/>
  </w:num>
  <w:num w:numId="9">
    <w:abstractNumId w:val="0"/>
  </w:num>
  <w:num w:numId="10">
    <w:abstractNumId w:val="10"/>
  </w:num>
  <w:num w:numId="11">
    <w:abstractNumId w:val="14"/>
  </w:num>
  <w:num w:numId="12">
    <w:abstractNumId w:val="5"/>
  </w:num>
  <w:num w:numId="13">
    <w:abstractNumId w:val="13"/>
  </w:num>
  <w:num w:numId="14">
    <w:abstractNumId w:val="6"/>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D4"/>
    <w:rsid w:val="005875D4"/>
    <w:rsid w:val="00727AE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B6EE"/>
  <w15:chartTrackingRefBased/>
  <w15:docId w15:val="{F98E8179-4E70-4EDA-8BDE-6F709808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5875D4"/>
    <w:pPr>
      <w:keepNext/>
      <w:keepLines/>
      <w:spacing w:before="480" w:after="120" w:line="240" w:lineRule="auto"/>
      <w:outlineLvl w:val="0"/>
    </w:pPr>
    <w:rPr>
      <w:rFonts w:ascii="Times New Roman" w:eastAsia="Times New Roman" w:hAnsi="Times New Roman" w:cs="Times New Roman"/>
      <w:b/>
      <w:sz w:val="48"/>
      <w:szCs w:val="48"/>
      <w:lang w:val="ru-RU"/>
    </w:rPr>
  </w:style>
  <w:style w:type="paragraph" w:styleId="2">
    <w:name w:val="heading 2"/>
    <w:basedOn w:val="a"/>
    <w:next w:val="a"/>
    <w:link w:val="20"/>
    <w:rsid w:val="005875D4"/>
    <w:pPr>
      <w:keepNext/>
      <w:keepLines/>
      <w:spacing w:before="360" w:after="80" w:line="240" w:lineRule="auto"/>
      <w:outlineLvl w:val="1"/>
    </w:pPr>
    <w:rPr>
      <w:rFonts w:ascii="Times New Roman" w:eastAsia="Times New Roman" w:hAnsi="Times New Roman" w:cs="Times New Roman"/>
      <w:b/>
      <w:sz w:val="36"/>
      <w:szCs w:val="36"/>
      <w:lang w:val="ru-RU"/>
    </w:rPr>
  </w:style>
  <w:style w:type="paragraph" w:styleId="3">
    <w:name w:val="heading 3"/>
    <w:basedOn w:val="a"/>
    <w:next w:val="a"/>
    <w:link w:val="30"/>
    <w:rsid w:val="005875D4"/>
    <w:pPr>
      <w:keepNext/>
      <w:keepLines/>
      <w:spacing w:before="280" w:after="80" w:line="240" w:lineRule="auto"/>
      <w:outlineLvl w:val="2"/>
    </w:pPr>
    <w:rPr>
      <w:rFonts w:ascii="Times New Roman" w:eastAsia="Times New Roman" w:hAnsi="Times New Roman" w:cs="Times New Roman"/>
      <w:b/>
      <w:sz w:val="28"/>
      <w:szCs w:val="28"/>
      <w:lang w:val="ru-RU"/>
    </w:rPr>
  </w:style>
  <w:style w:type="paragraph" w:styleId="4">
    <w:name w:val="heading 4"/>
    <w:basedOn w:val="a"/>
    <w:next w:val="a"/>
    <w:link w:val="40"/>
    <w:rsid w:val="005875D4"/>
    <w:pPr>
      <w:keepNext/>
      <w:keepLines/>
      <w:spacing w:before="240" w:after="40" w:line="240" w:lineRule="auto"/>
      <w:outlineLvl w:val="3"/>
    </w:pPr>
    <w:rPr>
      <w:rFonts w:ascii="Times New Roman" w:eastAsia="Times New Roman" w:hAnsi="Times New Roman" w:cs="Times New Roman"/>
      <w:b/>
      <w:sz w:val="24"/>
      <w:szCs w:val="24"/>
      <w:lang w:val="ru-RU"/>
    </w:rPr>
  </w:style>
  <w:style w:type="paragraph" w:styleId="5">
    <w:name w:val="heading 5"/>
    <w:basedOn w:val="a"/>
    <w:next w:val="a"/>
    <w:link w:val="50"/>
    <w:rsid w:val="005875D4"/>
    <w:pPr>
      <w:keepNext/>
      <w:keepLines/>
      <w:spacing w:before="220" w:after="40" w:line="240" w:lineRule="auto"/>
      <w:outlineLvl w:val="4"/>
    </w:pPr>
    <w:rPr>
      <w:rFonts w:ascii="Times New Roman" w:eastAsia="Times New Roman" w:hAnsi="Times New Roman" w:cs="Times New Roman"/>
      <w:b/>
      <w:lang w:val="ru-RU"/>
    </w:rPr>
  </w:style>
  <w:style w:type="paragraph" w:styleId="6">
    <w:name w:val="heading 6"/>
    <w:basedOn w:val="a"/>
    <w:next w:val="a"/>
    <w:link w:val="60"/>
    <w:rsid w:val="005875D4"/>
    <w:pPr>
      <w:keepNext/>
      <w:keepLines/>
      <w:spacing w:before="200" w:after="40" w:line="240" w:lineRule="auto"/>
      <w:outlineLvl w:val="5"/>
    </w:pPr>
    <w:rPr>
      <w:rFonts w:ascii="Times New Roman" w:eastAsia="Times New Roman" w:hAnsi="Times New Roman" w:cs="Times New Roman"/>
      <w:b/>
      <w:sz w:val="20"/>
      <w:szCs w:val="20"/>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5875D4"/>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58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875D4"/>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5875D4"/>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5875D4"/>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5875D4"/>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5875D4"/>
    <w:rPr>
      <w:rFonts w:ascii="Times New Roman" w:eastAsia="Times New Roman" w:hAnsi="Times New Roman" w:cs="Times New Roman"/>
      <w:b/>
      <w:lang w:val="ru-RU"/>
    </w:rPr>
  </w:style>
  <w:style w:type="character" w:customStyle="1" w:styleId="60">
    <w:name w:val="Заголовок 6 Знак"/>
    <w:basedOn w:val="a0"/>
    <w:link w:val="6"/>
    <w:rsid w:val="005875D4"/>
    <w:rPr>
      <w:rFonts w:ascii="Times New Roman" w:eastAsia="Times New Roman" w:hAnsi="Times New Roman" w:cs="Times New Roman"/>
      <w:b/>
      <w:sz w:val="20"/>
      <w:szCs w:val="20"/>
      <w:lang w:val="ru-RU"/>
    </w:rPr>
  </w:style>
  <w:style w:type="numbering" w:customStyle="1" w:styleId="12">
    <w:name w:val="Нет списка1"/>
    <w:next w:val="a2"/>
    <w:uiPriority w:val="99"/>
    <w:semiHidden/>
    <w:unhideWhenUsed/>
    <w:rsid w:val="005875D4"/>
  </w:style>
  <w:style w:type="paragraph" w:customStyle="1" w:styleId="paragraph">
    <w:name w:val="paragraph"/>
    <w:basedOn w:val="a"/>
    <w:rsid w:val="005875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Title"/>
    <w:basedOn w:val="a"/>
    <w:next w:val="a"/>
    <w:link w:val="a5"/>
    <w:rsid w:val="005875D4"/>
    <w:pPr>
      <w:keepNext/>
      <w:keepLines/>
      <w:spacing w:before="480" w:after="120" w:line="240" w:lineRule="auto"/>
    </w:pPr>
    <w:rPr>
      <w:rFonts w:ascii="Times New Roman" w:eastAsia="Times New Roman" w:hAnsi="Times New Roman" w:cs="Times New Roman"/>
      <w:b/>
      <w:sz w:val="72"/>
      <w:szCs w:val="72"/>
      <w:lang w:val="ru-RU"/>
    </w:rPr>
  </w:style>
  <w:style w:type="character" w:customStyle="1" w:styleId="a5">
    <w:name w:val="Заголовок Знак"/>
    <w:basedOn w:val="a0"/>
    <w:link w:val="a4"/>
    <w:rsid w:val="005875D4"/>
    <w:rPr>
      <w:rFonts w:ascii="Times New Roman" w:eastAsia="Times New Roman" w:hAnsi="Times New Roman" w:cs="Times New Roman"/>
      <w:b/>
      <w:sz w:val="72"/>
      <w:szCs w:val="72"/>
      <w:lang w:val="ru-RU"/>
    </w:rPr>
  </w:style>
  <w:style w:type="paragraph" w:styleId="a6">
    <w:name w:val="Subtitle"/>
    <w:basedOn w:val="a"/>
    <w:next w:val="a"/>
    <w:link w:val="a7"/>
    <w:rsid w:val="005875D4"/>
    <w:pPr>
      <w:keepNext/>
      <w:keepLines/>
      <w:spacing w:before="360" w:after="80" w:line="240" w:lineRule="auto"/>
    </w:pPr>
    <w:rPr>
      <w:rFonts w:ascii="Georgia" w:eastAsia="Georgia" w:hAnsi="Georgia" w:cs="Georgia"/>
      <w:i/>
      <w:color w:val="666666"/>
      <w:sz w:val="48"/>
      <w:szCs w:val="48"/>
      <w:lang w:val="ru-RU"/>
    </w:rPr>
  </w:style>
  <w:style w:type="character" w:customStyle="1" w:styleId="a7">
    <w:name w:val="Подзаголовок Знак"/>
    <w:basedOn w:val="a0"/>
    <w:link w:val="a6"/>
    <w:rsid w:val="005875D4"/>
    <w:rPr>
      <w:rFonts w:ascii="Georgia" w:eastAsia="Georgia" w:hAnsi="Georgia" w:cs="Georgia"/>
      <w:i/>
      <w:color w:val="666666"/>
      <w:sz w:val="48"/>
      <w:szCs w:val="48"/>
      <w:lang w:val="ru-RU"/>
    </w:rPr>
  </w:style>
  <w:style w:type="character" w:customStyle="1" w:styleId="a8">
    <w:name w:val="Текст выноски Знак"/>
    <w:basedOn w:val="a0"/>
    <w:link w:val="a9"/>
    <w:uiPriority w:val="99"/>
    <w:semiHidden/>
    <w:rsid w:val="005875D4"/>
    <w:rPr>
      <w:rFonts w:ascii="Segoe UI" w:eastAsia="Times New Roman" w:hAnsi="Segoe UI" w:cs="Segoe UI"/>
      <w:sz w:val="18"/>
      <w:szCs w:val="18"/>
    </w:rPr>
  </w:style>
  <w:style w:type="paragraph" w:styleId="a9">
    <w:name w:val="Balloon Text"/>
    <w:basedOn w:val="a"/>
    <w:link w:val="a8"/>
    <w:uiPriority w:val="99"/>
    <w:semiHidden/>
    <w:unhideWhenUsed/>
    <w:rsid w:val="005875D4"/>
    <w:pPr>
      <w:spacing w:after="0" w:line="240" w:lineRule="auto"/>
    </w:pPr>
    <w:rPr>
      <w:rFonts w:ascii="Segoe UI" w:eastAsia="Times New Roman" w:hAnsi="Segoe UI" w:cs="Segoe UI"/>
      <w:sz w:val="18"/>
      <w:szCs w:val="18"/>
    </w:rPr>
  </w:style>
  <w:style w:type="character" w:customStyle="1" w:styleId="13">
    <w:name w:val="Текст выноски Знак1"/>
    <w:basedOn w:val="a0"/>
    <w:uiPriority w:val="99"/>
    <w:semiHidden/>
    <w:rsid w:val="005875D4"/>
    <w:rPr>
      <w:rFonts w:ascii="Segoe UI" w:hAnsi="Segoe UI" w:cs="Segoe UI"/>
      <w:sz w:val="18"/>
      <w:szCs w:val="18"/>
    </w:rPr>
  </w:style>
  <w:style w:type="table" w:customStyle="1" w:styleId="21">
    <w:name w:val="Сетка таблицы2"/>
    <w:basedOn w:val="a1"/>
    <w:next w:val="a3"/>
    <w:uiPriority w:val="39"/>
    <w:rsid w:val="005875D4"/>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5875D4"/>
    <w:rPr>
      <w:rFonts w:cs="Times New Roman"/>
      <w:color w:val="auto"/>
      <w:u w:val="none"/>
      <w:effect w:val="none"/>
    </w:rPr>
  </w:style>
  <w:style w:type="paragraph" w:styleId="ab">
    <w:name w:val="header"/>
    <w:basedOn w:val="a"/>
    <w:link w:val="ac"/>
    <w:uiPriority w:val="99"/>
    <w:unhideWhenUsed/>
    <w:rsid w:val="005875D4"/>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c">
    <w:name w:val="Верхний колонтитул Знак"/>
    <w:basedOn w:val="a0"/>
    <w:link w:val="ab"/>
    <w:uiPriority w:val="99"/>
    <w:rsid w:val="005875D4"/>
    <w:rPr>
      <w:rFonts w:ascii="Times New Roman" w:eastAsia="Times New Roman" w:hAnsi="Times New Roman" w:cs="Times New Roman"/>
      <w:sz w:val="24"/>
      <w:szCs w:val="24"/>
      <w:lang w:val="ru-RU"/>
    </w:rPr>
  </w:style>
  <w:style w:type="paragraph" w:styleId="ad">
    <w:name w:val="footer"/>
    <w:basedOn w:val="a"/>
    <w:link w:val="ae"/>
    <w:uiPriority w:val="99"/>
    <w:unhideWhenUsed/>
    <w:rsid w:val="005875D4"/>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e">
    <w:name w:val="Нижний колонтитул Знак"/>
    <w:basedOn w:val="a0"/>
    <w:link w:val="ad"/>
    <w:uiPriority w:val="99"/>
    <w:rsid w:val="005875D4"/>
    <w:rPr>
      <w:rFonts w:ascii="Times New Roman" w:eastAsia="Times New Roman" w:hAnsi="Times New Roman" w:cs="Times New Roman"/>
      <w:sz w:val="24"/>
      <w:szCs w:val="24"/>
      <w:lang w:val="ru-RU"/>
    </w:rPr>
  </w:style>
  <w:style w:type="paragraph" w:styleId="af">
    <w:name w:val="List Paragraph"/>
    <w:aliases w:val="без абзаца,маркированный,ПАРАГРАФ,List Paragraph,Цветной список - Акцент 11"/>
    <w:basedOn w:val="a"/>
    <w:link w:val="af0"/>
    <w:qFormat/>
    <w:rsid w:val="005875D4"/>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f0">
    <w:name w:val="Абзац списка Знак"/>
    <w:aliases w:val="без абзаца Знак,маркированный Знак,ПАРАГРАФ Знак,List Paragraph Знак,Цветной список - Акцент 11 Знак"/>
    <w:link w:val="af"/>
    <w:locked/>
    <w:rsid w:val="005875D4"/>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5875D4"/>
  </w:style>
  <w:style w:type="character" w:customStyle="1" w:styleId="normaltextrun">
    <w:name w:val="normaltextrun"/>
    <w:basedOn w:val="a0"/>
    <w:rsid w:val="005875D4"/>
  </w:style>
  <w:style w:type="character" w:customStyle="1" w:styleId="eop">
    <w:name w:val="eop"/>
    <w:basedOn w:val="a0"/>
    <w:rsid w:val="005875D4"/>
  </w:style>
  <w:style w:type="paragraph" w:styleId="af1">
    <w:name w:val="Normal (Web)"/>
    <w:basedOn w:val="a"/>
    <w:uiPriority w:val="99"/>
    <w:unhideWhenUsed/>
    <w:rsid w:val="005875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Plain Text"/>
    <w:basedOn w:val="a"/>
    <w:link w:val="af3"/>
    <w:rsid w:val="005875D4"/>
    <w:pPr>
      <w:spacing w:after="0" w:line="240" w:lineRule="auto"/>
    </w:pPr>
    <w:rPr>
      <w:rFonts w:ascii="Courier New" w:eastAsia="Times New Roman" w:hAnsi="Courier New" w:cs="Courier New"/>
      <w:sz w:val="20"/>
      <w:szCs w:val="20"/>
      <w:lang w:val="ru-RU" w:eastAsia="ru-RU"/>
    </w:rPr>
  </w:style>
  <w:style w:type="character" w:customStyle="1" w:styleId="af3">
    <w:name w:val="Текст Знак"/>
    <w:basedOn w:val="a0"/>
    <w:link w:val="af2"/>
    <w:rsid w:val="005875D4"/>
    <w:rPr>
      <w:rFonts w:ascii="Courier New" w:eastAsia="Times New Roman" w:hAnsi="Courier New" w:cs="Courier New"/>
      <w:sz w:val="20"/>
      <w:szCs w:val="20"/>
      <w:lang w:val="ru-RU" w:eastAsia="ru-RU"/>
    </w:rPr>
  </w:style>
  <w:style w:type="paragraph" w:styleId="HTML">
    <w:name w:val="HTML Preformatted"/>
    <w:basedOn w:val="a"/>
    <w:link w:val="HTML0"/>
    <w:uiPriority w:val="99"/>
    <w:unhideWhenUsed/>
    <w:rsid w:val="00587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875D4"/>
    <w:rPr>
      <w:rFonts w:ascii="Courier New" w:eastAsia="Times New Roman" w:hAnsi="Courier New" w:cs="Courier New"/>
      <w:sz w:val="20"/>
      <w:szCs w:val="20"/>
      <w:lang w:val="ru-RU" w:eastAsia="ru-RU"/>
    </w:rPr>
  </w:style>
  <w:style w:type="character" w:customStyle="1" w:styleId="y2iqfc">
    <w:name w:val="y2iqfc"/>
    <w:basedOn w:val="a0"/>
    <w:rsid w:val="005875D4"/>
  </w:style>
  <w:style w:type="paragraph" w:styleId="af4">
    <w:name w:val="Body Text Indent"/>
    <w:basedOn w:val="a"/>
    <w:link w:val="af5"/>
    <w:semiHidden/>
    <w:rsid w:val="005875D4"/>
    <w:pPr>
      <w:spacing w:after="120" w:line="240" w:lineRule="auto"/>
      <w:ind w:left="283"/>
    </w:pPr>
    <w:rPr>
      <w:rFonts w:ascii="Times New Roman" w:eastAsia="Calibri" w:hAnsi="Times New Roman" w:cs="Times New Roman"/>
      <w:sz w:val="24"/>
      <w:szCs w:val="24"/>
      <w:lang w:val="ru-RU" w:eastAsia="ru-RU"/>
    </w:rPr>
  </w:style>
  <w:style w:type="character" w:customStyle="1" w:styleId="af5">
    <w:name w:val="Основной текст с отступом Знак"/>
    <w:basedOn w:val="a0"/>
    <w:link w:val="af4"/>
    <w:semiHidden/>
    <w:rsid w:val="005875D4"/>
    <w:rPr>
      <w:rFonts w:ascii="Times New Roman" w:eastAsia="Calibri" w:hAnsi="Times New Roman" w:cs="Times New Roman"/>
      <w:sz w:val="24"/>
      <w:szCs w:val="24"/>
      <w:lang w:val="ru-RU" w:eastAsia="ru-RU"/>
    </w:rPr>
  </w:style>
  <w:style w:type="paragraph" w:styleId="af6">
    <w:name w:val="No Spacing"/>
    <w:uiPriority w:val="1"/>
    <w:qFormat/>
    <w:rsid w:val="005875D4"/>
    <w:pPr>
      <w:spacing w:after="0" w:line="240" w:lineRule="auto"/>
    </w:pPr>
    <w:rPr>
      <w:rFonts w:ascii="Calibri" w:eastAsia="Calibri" w:hAnsi="Calibri" w:cs="Times New Roman"/>
      <w:lang w:val="ru-RU"/>
    </w:rPr>
  </w:style>
  <w:style w:type="character" w:styleId="af7">
    <w:name w:val="Unresolved Mention"/>
    <w:basedOn w:val="a0"/>
    <w:uiPriority w:val="99"/>
    <w:semiHidden/>
    <w:unhideWhenUsed/>
    <w:rsid w:val="00587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34230" TargetMode="External"/><Relationship Id="rId3" Type="http://schemas.openxmlformats.org/officeDocument/2006/relationships/settings" Target="settings.xml"/><Relationship Id="rId7" Type="http://schemas.openxmlformats.org/officeDocument/2006/relationships/hyperlink" Target="https://online.zakon.kz/Document/?doc_id=353922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34230" TargetMode="External"/><Relationship Id="rId11" Type="http://schemas.openxmlformats.org/officeDocument/2006/relationships/fontTable" Target="fontTable.xml"/><Relationship Id="rId5" Type="http://schemas.openxmlformats.org/officeDocument/2006/relationships/hyperlink" Target="https://online.zakon.kz/Document/?doc_id=35392260" TargetMode="External"/><Relationship Id="rId10" Type="http://schemas.openxmlformats.org/officeDocument/2006/relationships/hyperlink" Target="http://history-philosophy-vestnik.buketov.edu.kz/index.php/history-philosophy-vestnik/article/view/50" TargetMode="Externa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3836</Words>
  <Characters>21870</Characters>
  <Application>Microsoft Office Word</Application>
  <DocSecurity>0</DocSecurity>
  <Lines>182</Lines>
  <Paragraphs>51</Paragraphs>
  <ScaleCrop>false</ScaleCrop>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2025-09-15T08:33:00Z</dcterms:created>
  <dcterms:modified xsi:type="dcterms:W3CDTF">2025-09-15T08:36:00Z</dcterms:modified>
</cp:coreProperties>
</file>